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B6207" w:rsidP="00AB6207" w:rsidRDefault="00AB6207" w14:paraId="672A6659" w14:textId="77777777">
      <w:pPr>
        <w:rPr>
          <w:rFonts w:ascii="Arial" w:hAnsi="Arial" w:cs="Arial"/>
          <w:sz w:val="40"/>
          <w:szCs w:val="40"/>
        </w:rPr>
      </w:pPr>
    </w:p>
    <w:p w:rsidRPr="00AB6207" w:rsidR="0001677E" w:rsidP="00AB6207" w:rsidRDefault="00AB6207" w14:paraId="59ECDF9B" w14:textId="77777777">
      <w:pPr>
        <w:rPr>
          <w:rFonts w:ascii="Arial" w:hAnsi="Arial" w:cs="Arial"/>
          <w:b/>
          <w:sz w:val="40"/>
          <w:szCs w:val="40"/>
        </w:rPr>
      </w:pPr>
      <w:r w:rsidRPr="00AB6207">
        <w:rPr>
          <w:rFonts w:ascii="Arial" w:hAnsi="Arial" w:cs="Arial"/>
          <w:b/>
          <w:sz w:val="40"/>
          <w:szCs w:val="40"/>
        </w:rPr>
        <w:t>Community Connections Award</w:t>
      </w:r>
    </w:p>
    <w:p w:rsidR="00AB6207" w:rsidP="00AB6207" w:rsidRDefault="00AB6207" w14:paraId="5FF71369" w14:textId="77777777">
      <w:pPr>
        <w:rPr>
          <w:rFonts w:ascii="Georgia" w:hAnsi="Georgia" w:cs="Arial"/>
          <w:sz w:val="22"/>
          <w:szCs w:val="22"/>
        </w:rPr>
      </w:pPr>
      <w:r w:rsidRPr="00AB6207">
        <w:rPr>
          <w:rFonts w:ascii="Georgia" w:hAnsi="Georgia" w:cs="Arial"/>
          <w:sz w:val="22"/>
          <w:szCs w:val="22"/>
        </w:rPr>
        <w:t>Recognizing initiatives that strengthen community relations and enhance the profile of the organization and its services.</w:t>
      </w:r>
    </w:p>
    <w:p w:rsidR="00AB6207" w:rsidP="00AB6207" w:rsidRDefault="00AB6207" w14:paraId="0A37501D" w14:textId="77777777">
      <w:pPr>
        <w:rPr>
          <w:rFonts w:ascii="Georgia" w:hAnsi="Georgia" w:cs="Arial"/>
          <w:sz w:val="22"/>
          <w:szCs w:val="22"/>
        </w:rPr>
      </w:pPr>
    </w:p>
    <w:p w:rsidRPr="00AB6207" w:rsidR="00AB6207" w:rsidP="00AB6207" w:rsidRDefault="00AB6207" w14:paraId="6BA9C74B" w14:textId="77777777">
      <w:pPr>
        <w:rPr>
          <w:rFonts w:ascii="Georgia" w:hAnsi="Georgia" w:cs="Arial"/>
          <w:i/>
          <w:sz w:val="22"/>
          <w:szCs w:val="22"/>
        </w:rPr>
      </w:pPr>
      <w:r w:rsidRPr="00AB6207">
        <w:rPr>
          <w:rFonts w:ascii="Georgia" w:hAnsi="Georgia" w:cs="Arial"/>
          <w:i/>
          <w:sz w:val="22"/>
          <w:szCs w:val="22"/>
        </w:rPr>
        <w:t xml:space="preserve">Sponsored by </w:t>
      </w:r>
      <w:r w:rsidR="00010EBB">
        <w:rPr>
          <w:rFonts w:ascii="Georgia" w:hAnsi="Georgia" w:cs="Arial"/>
          <w:i/>
          <w:sz w:val="22"/>
          <w:szCs w:val="22"/>
        </w:rPr>
        <w:t>Maxwell Management Group</w:t>
      </w:r>
    </w:p>
    <w:p w:rsidRPr="00AB6207" w:rsidR="00AB6207" w:rsidP="00AB6207" w:rsidRDefault="00AB6207" w14:paraId="5DAB6C7B" w14:textId="77777777">
      <w:pPr>
        <w:jc w:val="center"/>
        <w:rPr>
          <w:rFonts w:ascii="Georgia" w:hAnsi="Georgia" w:cs="Arial"/>
          <w:sz w:val="22"/>
          <w:szCs w:val="22"/>
        </w:rPr>
      </w:pPr>
    </w:p>
    <w:p w:rsidRPr="00AB6207" w:rsidR="00AB6207" w:rsidP="00AB6207" w:rsidRDefault="00AB6207" w14:paraId="02EB378F" w14:textId="77777777">
      <w:pPr>
        <w:jc w:val="center"/>
        <w:rPr>
          <w:rFonts w:ascii="Georgia" w:hAnsi="Georgia" w:cs="Arial"/>
          <w:sz w:val="22"/>
          <w:szCs w:val="22"/>
        </w:rPr>
      </w:pPr>
    </w:p>
    <w:p w:rsidRPr="00AB6207" w:rsidR="00AB6207" w:rsidP="00AB6207" w:rsidRDefault="00AB6207" w14:paraId="152EAAEE" w14:textId="77777777">
      <w:pPr>
        <w:rPr>
          <w:rFonts w:ascii="Georgia" w:hAnsi="Georgia" w:cs="Arial"/>
          <w:color w:val="231F20"/>
          <w:sz w:val="22"/>
          <w:szCs w:val="22"/>
        </w:rPr>
      </w:pPr>
      <w:r>
        <w:rPr>
          <w:rFonts w:ascii="Georgia" w:hAnsi="Georgia" w:cs="Arial"/>
          <w:color w:val="231F20"/>
          <w:sz w:val="22"/>
          <w:szCs w:val="22"/>
        </w:rPr>
        <w:t>T</w:t>
      </w:r>
      <w:r w:rsidRPr="00AB6207">
        <w:rPr>
          <w:rFonts w:ascii="Georgia" w:hAnsi="Georgia" w:cs="Arial"/>
          <w:color w:val="231F20"/>
          <w:sz w:val="22"/>
          <w:szCs w:val="22"/>
        </w:rPr>
        <w:t xml:space="preserve">he </w:t>
      </w:r>
      <w:r w:rsidRPr="00752E6B">
        <w:rPr>
          <w:rFonts w:ascii="Georgia" w:hAnsi="Georgia" w:cs="Arial"/>
          <w:color w:val="231F20"/>
          <w:sz w:val="22"/>
          <w:szCs w:val="22"/>
        </w:rPr>
        <w:t>Community Connections Award</w:t>
      </w:r>
      <w:r w:rsidRPr="00AB6207">
        <w:rPr>
          <w:rFonts w:ascii="Georgia" w:hAnsi="Georgia" w:cs="Arial"/>
          <w:color w:val="231F20"/>
          <w:sz w:val="22"/>
          <w:szCs w:val="22"/>
        </w:rPr>
        <w:t xml:space="preserve"> </w:t>
      </w:r>
      <w:proofErr w:type="spellStart"/>
      <w:r w:rsidRPr="00AB6207">
        <w:rPr>
          <w:rFonts w:ascii="Georgia" w:hAnsi="Georgia" w:cs="Arial"/>
          <w:color w:val="231F20"/>
          <w:sz w:val="22"/>
          <w:szCs w:val="22"/>
        </w:rPr>
        <w:t>honours</w:t>
      </w:r>
      <w:proofErr w:type="spellEnd"/>
      <w:r w:rsidRPr="00AB6207">
        <w:rPr>
          <w:rFonts w:ascii="Georgia" w:hAnsi="Georgia" w:cs="Arial"/>
          <w:color w:val="231F20"/>
          <w:sz w:val="22"/>
          <w:szCs w:val="22"/>
        </w:rPr>
        <w:t xml:space="preserve"> initiatives that build strong, positive relationships to better serve the local community and that profile the organization and its services. Award winners may be distinguished through partnerships with other organizations, program expansion, public relations, community development activities, volunteer programs, or other outstanding community initiatives.</w:t>
      </w:r>
    </w:p>
    <w:p w:rsidRPr="00AB6207" w:rsidR="00AB6207" w:rsidP="00AB6207" w:rsidRDefault="00AB6207" w14:paraId="6A05A809" w14:textId="77777777">
      <w:pPr>
        <w:rPr>
          <w:rFonts w:ascii="Georgia" w:hAnsi="Georgia" w:cs="Arial"/>
          <w:color w:val="231F20"/>
          <w:sz w:val="22"/>
          <w:szCs w:val="22"/>
        </w:rPr>
      </w:pPr>
    </w:p>
    <w:p w:rsidRPr="00AB6207" w:rsidR="00AB6207" w:rsidP="0D042E54" w:rsidRDefault="00AB6207" w14:paraId="64A31F33" w14:textId="0994F5BC">
      <w:pPr>
        <w:rPr>
          <w:rFonts w:ascii="Georgia" w:hAnsi="Georgia" w:cs="Arial"/>
          <w:color w:val="231F20"/>
          <w:sz w:val="22"/>
          <w:szCs w:val="22"/>
        </w:rPr>
      </w:pPr>
      <w:r w:rsidRPr="173663A0" w:rsidR="00AB6207">
        <w:rPr>
          <w:rFonts w:ascii="Georgia" w:hAnsi="Georgia" w:cs="Arial"/>
          <w:color w:val="231F20"/>
          <w:sz w:val="22"/>
          <w:szCs w:val="22"/>
        </w:rPr>
        <w:t xml:space="preserve">The winning organization will be presented with </w:t>
      </w:r>
      <w:r w:rsidRPr="173663A0" w:rsidR="00AB6207">
        <w:rPr>
          <w:rFonts w:ascii="Georgia" w:hAnsi="Georgia" w:cs="Arial"/>
          <w:sz w:val="22"/>
          <w:szCs w:val="22"/>
        </w:rPr>
        <w:t xml:space="preserve">a </w:t>
      </w:r>
      <w:r w:rsidRPr="173663A0" w:rsidR="001F0069">
        <w:rPr>
          <w:rFonts w:ascii="Georgia" w:hAnsi="Georgia" w:cs="Arial"/>
          <w:sz w:val="22"/>
          <w:szCs w:val="22"/>
        </w:rPr>
        <w:t>framed certificate</w:t>
      </w:r>
      <w:r w:rsidRPr="173663A0" w:rsidR="00AB6207">
        <w:rPr>
          <w:rFonts w:ascii="Georgia" w:hAnsi="Georgia" w:cs="Arial"/>
          <w:sz w:val="22"/>
          <w:szCs w:val="22"/>
        </w:rPr>
        <w:t xml:space="preserve"> and a $1,000.00 </w:t>
      </w:r>
      <w:r w:rsidRPr="173663A0" w:rsidR="00EB5D59">
        <w:rPr>
          <w:rFonts w:ascii="Georgia" w:hAnsi="Georgia" w:cs="Arial"/>
          <w:sz w:val="22"/>
          <w:szCs w:val="22"/>
        </w:rPr>
        <w:t xml:space="preserve">prize </w:t>
      </w:r>
      <w:r w:rsidRPr="173663A0" w:rsidR="00AB6207">
        <w:rPr>
          <w:rFonts w:ascii="Georgia" w:hAnsi="Georgia" w:cs="Arial"/>
          <w:color w:val="231F20"/>
          <w:sz w:val="22"/>
          <w:szCs w:val="22"/>
        </w:rPr>
        <w:t xml:space="preserve">at the </w:t>
      </w:r>
      <w:r w:rsidRPr="173663A0" w:rsidR="00090795">
        <w:rPr>
          <w:rFonts w:ascii="Georgia" w:hAnsi="Georgia" w:cs="Arial"/>
          <w:color w:val="231F20"/>
          <w:sz w:val="22"/>
          <w:szCs w:val="22"/>
        </w:rPr>
        <w:t>202</w:t>
      </w:r>
      <w:r w:rsidRPr="173663A0" w:rsidR="078858DC">
        <w:rPr>
          <w:rFonts w:ascii="Georgia" w:hAnsi="Georgia" w:cs="Arial"/>
          <w:color w:val="231F20"/>
          <w:sz w:val="22"/>
          <w:szCs w:val="22"/>
        </w:rPr>
        <w:t>6</w:t>
      </w:r>
      <w:r w:rsidRPr="173663A0" w:rsidR="00090795">
        <w:rPr>
          <w:rFonts w:ascii="Georgia" w:hAnsi="Georgia" w:cs="Arial"/>
          <w:color w:val="231F20"/>
          <w:sz w:val="22"/>
          <w:szCs w:val="22"/>
        </w:rPr>
        <w:t xml:space="preserve"> </w:t>
      </w:r>
      <w:r w:rsidRPr="173663A0" w:rsidR="26C921EA">
        <w:rPr>
          <w:rFonts w:ascii="Georgia" w:hAnsi="Georgia" w:cs="Arial"/>
          <w:color w:val="231F20"/>
          <w:sz w:val="22"/>
          <w:szCs w:val="22"/>
        </w:rPr>
        <w:t xml:space="preserve">AdvantAge Ontario Awards </w:t>
      </w:r>
      <w:r w:rsidRPr="173663A0" w:rsidR="00CE57E6">
        <w:rPr>
          <w:rFonts w:ascii="Georgia" w:hAnsi="Georgia" w:cs="Arial"/>
          <w:color w:val="231F20"/>
          <w:sz w:val="22"/>
          <w:szCs w:val="22"/>
        </w:rPr>
        <w:t xml:space="preserve">presentation </w:t>
      </w:r>
      <w:r w:rsidRPr="173663A0" w:rsidR="00E91B05">
        <w:rPr>
          <w:rFonts w:ascii="Georgia" w:hAnsi="Georgia" w:cs="Arial"/>
          <w:color w:val="231F20"/>
          <w:sz w:val="22"/>
          <w:szCs w:val="22"/>
        </w:rPr>
        <w:t>at our annual Convention.</w:t>
      </w:r>
    </w:p>
    <w:p w:rsidRPr="00AB6207" w:rsidR="00AB6207" w:rsidP="00AB6207" w:rsidRDefault="00AB6207" w14:paraId="5A39BBE3" w14:textId="77777777">
      <w:pPr>
        <w:autoSpaceDE w:val="0"/>
        <w:autoSpaceDN w:val="0"/>
        <w:adjustRightInd w:val="0"/>
        <w:rPr>
          <w:rFonts w:ascii="Georgia" w:hAnsi="Georgia" w:cs="Arial"/>
          <w:b/>
          <w:bCs/>
          <w:color w:val="582C83"/>
          <w:sz w:val="22"/>
          <w:szCs w:val="22"/>
        </w:rPr>
      </w:pPr>
    </w:p>
    <w:p w:rsidRPr="00AB6207" w:rsidR="00AB6207" w:rsidP="00AB6207" w:rsidRDefault="00AB6207" w14:paraId="1FDF52F2" w14:textId="77777777">
      <w:pPr>
        <w:autoSpaceDE w:val="0"/>
        <w:autoSpaceDN w:val="0"/>
        <w:adjustRightInd w:val="0"/>
        <w:rPr>
          <w:rFonts w:ascii="Georgia" w:hAnsi="Georgia" w:cs="Arial"/>
          <w:b/>
          <w:bCs/>
          <w:color w:val="582C83"/>
          <w:sz w:val="22"/>
          <w:szCs w:val="22"/>
        </w:rPr>
      </w:pPr>
      <w:r w:rsidRPr="00AB6207">
        <w:rPr>
          <w:rFonts w:ascii="Georgia" w:hAnsi="Georgia" w:cs="Arial"/>
          <w:b/>
          <w:bCs/>
          <w:color w:val="582C83"/>
          <w:sz w:val="22"/>
          <w:szCs w:val="22"/>
        </w:rPr>
        <w:t>Criteria</w:t>
      </w:r>
    </w:p>
    <w:p w:rsidRPr="00AB6207" w:rsidR="00AB6207" w:rsidP="00AB6207" w:rsidRDefault="00AB6207" w14:paraId="4298D5B1" w14:textId="77777777">
      <w:pPr>
        <w:autoSpaceDE w:val="0"/>
        <w:autoSpaceDN w:val="0"/>
        <w:adjustRightInd w:val="0"/>
        <w:rPr>
          <w:rFonts w:ascii="Georgia" w:hAnsi="Georgia" w:cs="Arial"/>
          <w:color w:val="231F20"/>
          <w:sz w:val="22"/>
          <w:szCs w:val="22"/>
        </w:rPr>
      </w:pPr>
      <w:r w:rsidRPr="00AB6207">
        <w:rPr>
          <w:rFonts w:ascii="Georgia" w:hAnsi="Georgia" w:cs="Arial"/>
          <w:color w:val="231F20"/>
          <w:sz w:val="22"/>
          <w:szCs w:val="22"/>
        </w:rPr>
        <w:t>All entries will be evaluated based on the following criteria:</w:t>
      </w:r>
    </w:p>
    <w:p w:rsidRPr="00AB6207" w:rsidR="00AB6207" w:rsidP="00752E6B" w:rsidRDefault="00AB6207" w14:paraId="326943DE" w14:textId="77777777">
      <w:pPr>
        <w:pStyle w:val="NoSpacing"/>
        <w:numPr>
          <w:ilvl w:val="0"/>
          <w:numId w:val="7"/>
        </w:numPr>
        <w:rPr>
          <w:rFonts w:ascii="Georgia" w:hAnsi="Georgia" w:cs="Arial"/>
        </w:rPr>
      </w:pPr>
      <w:r w:rsidRPr="00AB6207">
        <w:rPr>
          <w:rFonts w:ascii="Georgia" w:hAnsi="Georgia" w:cs="Arial"/>
          <w:b/>
        </w:rPr>
        <w:t>Relationships</w:t>
      </w:r>
      <w:r w:rsidRPr="00AB6207">
        <w:rPr>
          <w:rFonts w:ascii="Georgia" w:hAnsi="Georgia" w:cs="Arial"/>
        </w:rPr>
        <w:t xml:space="preserve"> – how the initiative has built and/or strengthened relationships to better serve the local community.  </w:t>
      </w:r>
    </w:p>
    <w:p w:rsidRPr="00AB6207" w:rsidR="00AB6207" w:rsidP="00752E6B" w:rsidRDefault="00AB6207" w14:paraId="17BC0B98" w14:textId="77777777">
      <w:pPr>
        <w:pStyle w:val="NoSpacing"/>
        <w:numPr>
          <w:ilvl w:val="0"/>
          <w:numId w:val="7"/>
        </w:numPr>
        <w:rPr>
          <w:rFonts w:ascii="Georgia" w:hAnsi="Georgia" w:cs="Arial"/>
        </w:rPr>
      </w:pPr>
      <w:r w:rsidRPr="00AB6207">
        <w:rPr>
          <w:rFonts w:ascii="Georgia" w:hAnsi="Georgia" w:cs="Arial"/>
          <w:b/>
        </w:rPr>
        <w:t>Positive Outcomes</w:t>
      </w:r>
      <w:r w:rsidRPr="00AB6207">
        <w:rPr>
          <w:rFonts w:ascii="Georgia" w:hAnsi="Georgia" w:cs="Arial"/>
        </w:rPr>
        <w:t xml:space="preserve"> – how residents and the community have benefitted from the initiative. </w:t>
      </w:r>
    </w:p>
    <w:p w:rsidRPr="00AB6207" w:rsidR="00AB6207" w:rsidP="00752E6B" w:rsidRDefault="00AB6207" w14:paraId="6532741E" w14:textId="77777777">
      <w:pPr>
        <w:pStyle w:val="NoSpacing"/>
        <w:numPr>
          <w:ilvl w:val="0"/>
          <w:numId w:val="7"/>
        </w:numPr>
        <w:rPr>
          <w:rFonts w:ascii="Georgia" w:hAnsi="Georgia" w:cs="Arial"/>
        </w:rPr>
      </w:pPr>
      <w:r w:rsidRPr="00AB6207">
        <w:rPr>
          <w:rFonts w:ascii="Georgia" w:hAnsi="Georgia" w:cs="Arial"/>
          <w:b/>
        </w:rPr>
        <w:t>Profile</w:t>
      </w:r>
      <w:r w:rsidRPr="00AB6207">
        <w:rPr>
          <w:rFonts w:ascii="Georgia" w:hAnsi="Georgia" w:cs="Arial"/>
        </w:rPr>
        <w:t xml:space="preserve"> – how the initiative has enhanced the </w:t>
      </w:r>
      <w:r w:rsidRPr="00AB6207" w:rsidR="002C1531">
        <w:rPr>
          <w:rFonts w:ascii="Georgia" w:hAnsi="Georgia" w:cs="Arial"/>
        </w:rPr>
        <w:t>organization</w:t>
      </w:r>
      <w:r w:rsidR="002C1531">
        <w:rPr>
          <w:rFonts w:ascii="Georgia" w:hAnsi="Georgia" w:cs="Arial"/>
        </w:rPr>
        <w:t>’s</w:t>
      </w:r>
      <w:r w:rsidRPr="00AB6207" w:rsidR="002C1531">
        <w:rPr>
          <w:rFonts w:ascii="Georgia" w:hAnsi="Georgia" w:cs="Arial"/>
        </w:rPr>
        <w:t xml:space="preserve"> </w:t>
      </w:r>
      <w:r w:rsidRPr="00AB6207">
        <w:rPr>
          <w:rFonts w:ascii="Georgia" w:hAnsi="Georgia" w:cs="Arial"/>
        </w:rPr>
        <w:t xml:space="preserve">profile. </w:t>
      </w:r>
      <w:r w:rsidRPr="00AB6207">
        <w:rPr>
          <w:rFonts w:ascii="Georgia" w:hAnsi="Georgia" w:cs="Arial"/>
        </w:rPr>
        <w:br/>
      </w:r>
    </w:p>
    <w:p w:rsidRPr="00AB6207" w:rsidR="00AB6207" w:rsidP="00AB6207" w:rsidRDefault="00AB6207" w14:paraId="41C8F396" w14:textId="77777777">
      <w:pPr>
        <w:autoSpaceDE w:val="0"/>
        <w:autoSpaceDN w:val="0"/>
        <w:adjustRightInd w:val="0"/>
        <w:rPr>
          <w:rFonts w:ascii="Georgia" w:hAnsi="Georgia" w:cs="Arial"/>
          <w:color w:val="582C83"/>
          <w:sz w:val="22"/>
          <w:szCs w:val="22"/>
        </w:rPr>
      </w:pPr>
    </w:p>
    <w:p w:rsidRPr="00AB6207" w:rsidR="00AB6207" w:rsidP="00AB6207" w:rsidRDefault="00AB6207" w14:paraId="47C5F9D3" w14:textId="77777777">
      <w:pPr>
        <w:autoSpaceDE w:val="0"/>
        <w:autoSpaceDN w:val="0"/>
        <w:adjustRightInd w:val="0"/>
        <w:rPr>
          <w:rFonts w:ascii="Georgia" w:hAnsi="Georgia" w:cs="Arial"/>
          <w:b/>
          <w:bCs/>
          <w:color w:val="582C83"/>
          <w:sz w:val="22"/>
          <w:szCs w:val="22"/>
        </w:rPr>
      </w:pPr>
      <w:r w:rsidRPr="00AB6207">
        <w:rPr>
          <w:rFonts w:ascii="Georgia" w:hAnsi="Georgia" w:cs="Arial"/>
          <w:b/>
          <w:bCs/>
          <w:color w:val="582C83"/>
          <w:sz w:val="22"/>
          <w:szCs w:val="22"/>
        </w:rPr>
        <w:t>Eligibility</w:t>
      </w:r>
    </w:p>
    <w:p w:rsidRPr="00AB6207" w:rsidR="00AB6207" w:rsidP="00AB6207" w:rsidRDefault="001B782C" w14:paraId="5B4984F4" w14:textId="77777777">
      <w:pPr>
        <w:autoSpaceDE w:val="0"/>
        <w:autoSpaceDN w:val="0"/>
        <w:adjustRightInd w:val="0"/>
        <w:rPr>
          <w:rFonts w:ascii="Georgia" w:hAnsi="Georgia" w:cs="Arial"/>
          <w:sz w:val="22"/>
          <w:szCs w:val="22"/>
        </w:rPr>
      </w:pPr>
      <w:r>
        <w:rPr>
          <w:rFonts w:ascii="Georgia" w:hAnsi="Georgia" w:cs="Arial"/>
          <w:sz w:val="22"/>
          <w:szCs w:val="22"/>
        </w:rPr>
        <w:t xml:space="preserve">AdvantAge Ontario </w:t>
      </w:r>
      <w:r w:rsidR="00FF6088">
        <w:rPr>
          <w:rFonts w:ascii="Georgia" w:hAnsi="Georgia" w:cs="Arial"/>
          <w:sz w:val="22"/>
          <w:szCs w:val="22"/>
        </w:rPr>
        <w:t>full</w:t>
      </w:r>
      <w:r w:rsidRPr="00AB6207" w:rsidR="00AB6207">
        <w:rPr>
          <w:rFonts w:ascii="Georgia" w:hAnsi="Georgia" w:cs="Arial"/>
          <w:sz w:val="22"/>
          <w:szCs w:val="22"/>
        </w:rPr>
        <w:t xml:space="preserve"> member organizations are eligible for this award. </w:t>
      </w:r>
    </w:p>
    <w:p w:rsidRPr="00AB6207" w:rsidR="00AB6207" w:rsidP="00AB6207" w:rsidRDefault="00AB6207" w14:paraId="72A3D3EC" w14:textId="77777777">
      <w:pPr>
        <w:autoSpaceDE w:val="0"/>
        <w:autoSpaceDN w:val="0"/>
        <w:adjustRightInd w:val="0"/>
        <w:rPr>
          <w:rFonts w:ascii="Georgia" w:hAnsi="Georgia" w:cs="Arial"/>
          <w:b/>
          <w:bCs/>
          <w:color w:val="365F91"/>
          <w:sz w:val="22"/>
          <w:szCs w:val="22"/>
        </w:rPr>
      </w:pPr>
    </w:p>
    <w:p w:rsidRPr="00AB6207" w:rsidR="00AB6207" w:rsidP="00AB6207" w:rsidRDefault="00AB6207" w14:paraId="25546E3C" w14:textId="77777777">
      <w:pPr>
        <w:autoSpaceDE w:val="0"/>
        <w:autoSpaceDN w:val="0"/>
        <w:adjustRightInd w:val="0"/>
        <w:rPr>
          <w:rFonts w:ascii="Georgia" w:hAnsi="Georgia" w:cs="Arial"/>
          <w:bCs/>
          <w:i/>
          <w:sz w:val="22"/>
          <w:szCs w:val="22"/>
        </w:rPr>
      </w:pPr>
      <w:r w:rsidRPr="00AB6207">
        <w:rPr>
          <w:rFonts w:ascii="Georgia" w:hAnsi="Georgia" w:cs="Arial"/>
          <w:bCs/>
          <w:i/>
          <w:sz w:val="22"/>
          <w:szCs w:val="22"/>
        </w:rPr>
        <w:t>Notes</w:t>
      </w:r>
    </w:p>
    <w:tbl>
      <w:tblPr>
        <w:tblW w:w="0" w:type="auto"/>
        <w:tblLook w:val="04A0" w:firstRow="1" w:lastRow="0" w:firstColumn="1" w:lastColumn="0" w:noHBand="0" w:noVBand="1"/>
      </w:tblPr>
      <w:tblGrid>
        <w:gridCol w:w="8118"/>
      </w:tblGrid>
      <w:tr w:rsidRPr="00AB6207" w:rsidR="00AB6207" w:rsidTr="00862627" w14:paraId="7F30AB06" w14:textId="77777777">
        <w:tc>
          <w:tcPr>
            <w:tcW w:w="8118" w:type="dxa"/>
          </w:tcPr>
          <w:p w:rsidRPr="00AB6207" w:rsidR="00AB6207" w:rsidP="00752E6B" w:rsidRDefault="00AB6207" w14:paraId="1C489400" w14:textId="77777777">
            <w:pPr>
              <w:pStyle w:val="NoSpacing"/>
              <w:numPr>
                <w:ilvl w:val="0"/>
                <w:numId w:val="8"/>
              </w:numPr>
              <w:rPr>
                <w:rFonts w:ascii="Georgia" w:hAnsi="Georgia" w:cs="Arial"/>
              </w:rPr>
            </w:pPr>
            <w:r w:rsidRPr="00AB6207">
              <w:rPr>
                <w:rFonts w:ascii="Georgia" w:hAnsi="Georgia" w:cs="Arial"/>
              </w:rPr>
              <w:t>The award shall not be given consecutively to the same organization.</w:t>
            </w:r>
          </w:p>
          <w:p w:rsidRPr="00AB6207" w:rsidR="00AB6207" w:rsidP="00752E6B" w:rsidRDefault="00AB6207" w14:paraId="55968380" w14:textId="77777777">
            <w:pPr>
              <w:pStyle w:val="NoSpacing"/>
              <w:numPr>
                <w:ilvl w:val="0"/>
                <w:numId w:val="8"/>
              </w:numPr>
              <w:rPr>
                <w:rFonts w:ascii="Georgia" w:hAnsi="Georgia" w:cs="Arial"/>
              </w:rPr>
            </w:pPr>
            <w:r w:rsidRPr="00AB6207">
              <w:rPr>
                <w:rFonts w:ascii="Georgia" w:hAnsi="Georgia" w:cs="Arial"/>
              </w:rPr>
              <w:t xml:space="preserve">Re-submissions are permitted for one year using the current submission form. </w:t>
            </w:r>
          </w:p>
          <w:p w:rsidRPr="00AB6207" w:rsidR="00AB6207" w:rsidP="00752E6B" w:rsidRDefault="00AB6207" w14:paraId="6137F303" w14:textId="77777777">
            <w:pPr>
              <w:pStyle w:val="NoSpacing"/>
              <w:numPr>
                <w:ilvl w:val="0"/>
                <w:numId w:val="8"/>
              </w:numPr>
              <w:rPr>
                <w:rFonts w:ascii="Georgia" w:hAnsi="Georgia" w:cs="Arial"/>
                <w:color w:val="000000"/>
              </w:rPr>
            </w:pPr>
            <w:r w:rsidRPr="00AB6207">
              <w:rPr>
                <w:rFonts w:ascii="Georgia" w:hAnsi="Georgia" w:cs="Arial"/>
              </w:rPr>
              <w:t>Presentation of the award is contingent upon receipt of qualified submissions.</w:t>
            </w:r>
          </w:p>
          <w:p w:rsidRPr="00AB6207" w:rsidR="00AB6207" w:rsidP="00752E6B" w:rsidRDefault="001B782C" w14:paraId="6F4162B7" w14:textId="77777777">
            <w:pPr>
              <w:numPr>
                <w:ilvl w:val="0"/>
                <w:numId w:val="8"/>
              </w:numPr>
              <w:autoSpaceDE w:val="0"/>
              <w:autoSpaceDN w:val="0"/>
              <w:adjustRightInd w:val="0"/>
              <w:rPr>
                <w:rFonts w:ascii="Georgia" w:hAnsi="Georgia" w:cs="Arial"/>
                <w:color w:val="231F20"/>
                <w:sz w:val="22"/>
                <w:szCs w:val="22"/>
              </w:rPr>
            </w:pPr>
            <w:r>
              <w:rPr>
                <w:rFonts w:ascii="Georgia" w:hAnsi="Georgia" w:cs="Arial"/>
                <w:sz w:val="22"/>
                <w:szCs w:val="22"/>
              </w:rPr>
              <w:t xml:space="preserve">AdvantAge Ontario </w:t>
            </w:r>
            <w:r w:rsidRPr="00AB6207" w:rsidR="00AB6207">
              <w:rPr>
                <w:rFonts w:ascii="Georgia" w:hAnsi="Georgia" w:cs="Arial"/>
                <w:color w:val="231F20"/>
                <w:sz w:val="22"/>
                <w:szCs w:val="22"/>
              </w:rPr>
              <w:t>reserves the right to copy and distribute entries.</w:t>
            </w:r>
          </w:p>
          <w:p w:rsidRPr="00AB6207" w:rsidR="00AB6207" w:rsidP="00862627" w:rsidRDefault="00AB6207" w14:paraId="0D0B940D" w14:textId="77777777">
            <w:pPr>
              <w:pStyle w:val="NoSpacing"/>
              <w:rPr>
                <w:rFonts w:ascii="Georgia" w:hAnsi="Georgia" w:cs="Arial"/>
                <w:color w:val="000000"/>
              </w:rPr>
            </w:pPr>
          </w:p>
        </w:tc>
      </w:tr>
    </w:tbl>
    <w:p w:rsidRPr="00AB6207" w:rsidR="00AB6207" w:rsidP="00AB6207" w:rsidRDefault="00AB6207" w14:paraId="707A943E" w14:textId="77777777">
      <w:pPr>
        <w:autoSpaceDE w:val="0"/>
        <w:autoSpaceDN w:val="0"/>
        <w:adjustRightInd w:val="0"/>
        <w:rPr>
          <w:rFonts w:ascii="Georgia" w:hAnsi="Georgia" w:cs="Arial"/>
          <w:b/>
          <w:bCs/>
          <w:color w:val="582C83"/>
          <w:sz w:val="22"/>
          <w:szCs w:val="22"/>
        </w:rPr>
      </w:pPr>
      <w:r w:rsidRPr="00AB6207">
        <w:rPr>
          <w:rFonts w:ascii="Georgia" w:hAnsi="Georgia" w:cs="Arial"/>
          <w:b/>
          <w:bCs/>
          <w:color w:val="582C83"/>
          <w:sz w:val="22"/>
          <w:szCs w:val="22"/>
        </w:rPr>
        <w:t>Submission Process</w:t>
      </w:r>
    </w:p>
    <w:p w:rsidR="00AB6207" w:rsidP="173663A0" w:rsidRDefault="00AB6207" w14:paraId="3ABC83F2" w14:textId="3526396A">
      <w:pPr>
        <w:pStyle w:val="Normal"/>
        <w:autoSpaceDE w:val="0"/>
        <w:autoSpaceDN w:val="0"/>
        <w:adjustRightInd w:val="0"/>
        <w:rPr>
          <w:rFonts w:ascii="Georgia" w:hAnsi="Georgia" w:cs="Arial"/>
          <w:color w:val="231F20"/>
          <w:sz w:val="22"/>
          <w:szCs w:val="22"/>
        </w:rPr>
      </w:pPr>
      <w:r w:rsidRPr="173663A0" w:rsidR="00AB6207">
        <w:rPr>
          <w:rFonts w:ascii="Georgia" w:hAnsi="Georgia" w:cs="Arial"/>
          <w:color w:val="231F20"/>
          <w:sz w:val="22"/>
          <w:szCs w:val="22"/>
        </w:rPr>
        <w:t xml:space="preserve">All </w:t>
      </w:r>
      <w:r w:rsidRPr="173663A0" w:rsidR="00FF6088">
        <w:rPr>
          <w:rFonts w:ascii="Georgia" w:hAnsi="Georgia" w:cs="Arial"/>
          <w:color w:val="231F20"/>
          <w:sz w:val="22"/>
          <w:szCs w:val="22"/>
        </w:rPr>
        <w:t>full</w:t>
      </w:r>
      <w:r w:rsidRPr="173663A0" w:rsidR="00AB6207">
        <w:rPr>
          <w:rFonts w:ascii="Georgia" w:hAnsi="Georgia" w:cs="Arial"/>
          <w:color w:val="231F20"/>
          <w:sz w:val="22"/>
          <w:szCs w:val="22"/>
        </w:rPr>
        <w:t xml:space="preserve"> members of </w:t>
      </w:r>
      <w:r w:rsidRPr="173663A0" w:rsidR="001B782C">
        <w:rPr>
          <w:rFonts w:ascii="Georgia" w:hAnsi="Georgia" w:cs="Arial"/>
          <w:sz w:val="22"/>
          <w:szCs w:val="22"/>
        </w:rPr>
        <w:t xml:space="preserve">AdvantAge Ontario </w:t>
      </w:r>
      <w:r w:rsidRPr="173663A0" w:rsidR="00AB6207">
        <w:rPr>
          <w:rFonts w:ascii="Georgia" w:hAnsi="Georgia" w:cs="Arial"/>
          <w:color w:val="231F20"/>
          <w:sz w:val="22"/>
          <w:szCs w:val="22"/>
        </w:rPr>
        <w:t xml:space="preserve">are invited to </w:t>
      </w:r>
      <w:r w:rsidRPr="173663A0" w:rsidR="00AB6207">
        <w:rPr>
          <w:rFonts w:ascii="Georgia" w:hAnsi="Georgia" w:cs="Arial"/>
          <w:color w:val="231F20"/>
          <w:sz w:val="22"/>
          <w:szCs w:val="22"/>
        </w:rPr>
        <w:t>submit</w:t>
      </w:r>
      <w:r w:rsidRPr="173663A0" w:rsidR="00AB6207">
        <w:rPr>
          <w:rFonts w:ascii="Georgia" w:hAnsi="Georgia" w:cs="Arial"/>
          <w:color w:val="231F20"/>
          <w:sz w:val="22"/>
          <w:szCs w:val="22"/>
        </w:rPr>
        <w:t xml:space="preserve"> a completed entry form by </w:t>
      </w:r>
      <w:r>
        <w:br/>
      </w:r>
      <w:r w:rsidRPr="173663A0" w:rsidR="772AF6A9">
        <w:rPr>
          <w:rFonts w:ascii="Georgia" w:hAnsi="Georgia" w:eastAsia="Georgia" w:cs="Georgia"/>
          <w:b w:val="1"/>
          <w:bCs w:val="1"/>
          <w:i w:val="0"/>
          <w:iCs w:val="0"/>
          <w:caps w:val="0"/>
          <w:smallCaps w:val="0"/>
          <w:noProof w:val="0"/>
          <w:color w:val="000000" w:themeColor="text1" w:themeTint="FF" w:themeShade="FF"/>
          <w:sz w:val="22"/>
          <w:szCs w:val="22"/>
          <w:lang w:val="en-US"/>
        </w:rPr>
        <w:t>Friday, January 30, 2026</w:t>
      </w:r>
      <w:r w:rsidRPr="173663A0" w:rsidR="00AB6207">
        <w:rPr>
          <w:rFonts w:ascii="Georgia" w:hAnsi="Georgia" w:cs="Arial"/>
          <w:color w:val="231F20"/>
          <w:sz w:val="22"/>
          <w:szCs w:val="22"/>
        </w:rPr>
        <w:t xml:space="preserve">. Members may </w:t>
      </w:r>
      <w:r w:rsidRPr="173663A0" w:rsidR="00AB6207">
        <w:rPr>
          <w:rFonts w:ascii="Georgia" w:hAnsi="Georgia" w:cs="Arial"/>
          <w:color w:val="231F20"/>
          <w:sz w:val="22"/>
          <w:szCs w:val="22"/>
        </w:rPr>
        <w:t>submit</w:t>
      </w:r>
      <w:r w:rsidRPr="173663A0" w:rsidR="00AB6207">
        <w:rPr>
          <w:rFonts w:ascii="Georgia" w:hAnsi="Georgia" w:cs="Arial"/>
          <w:color w:val="231F20"/>
          <w:sz w:val="22"/>
          <w:szCs w:val="22"/>
        </w:rPr>
        <w:t xml:space="preserve"> multiple entries. </w:t>
      </w:r>
    </w:p>
    <w:p w:rsidR="00815BA1" w:rsidP="00AB6207" w:rsidRDefault="00815BA1" w14:paraId="0180802D" w14:textId="77777777">
      <w:pPr>
        <w:autoSpaceDE w:val="0"/>
        <w:autoSpaceDN w:val="0"/>
        <w:adjustRightInd w:val="0"/>
        <w:rPr>
          <w:rFonts w:ascii="Georgia" w:hAnsi="Georgia" w:cs="Arial"/>
          <w:color w:val="231F20"/>
          <w:sz w:val="22"/>
          <w:szCs w:val="22"/>
        </w:rPr>
      </w:pPr>
    </w:p>
    <w:p w:rsidRPr="00AB6207" w:rsidR="00AB6207" w:rsidP="00AB6207" w:rsidRDefault="00AB6207" w14:paraId="2F7118F5" w14:textId="77777777">
      <w:pPr>
        <w:autoSpaceDE w:val="0"/>
        <w:autoSpaceDN w:val="0"/>
        <w:adjustRightInd w:val="0"/>
        <w:rPr>
          <w:rFonts w:ascii="Georgia" w:hAnsi="Georgia" w:cs="Arial"/>
          <w:b/>
          <w:bCs/>
          <w:color w:val="582C83"/>
          <w:sz w:val="22"/>
          <w:szCs w:val="22"/>
        </w:rPr>
      </w:pPr>
      <w:r w:rsidRPr="00AB6207">
        <w:rPr>
          <w:rFonts w:ascii="Georgia" w:hAnsi="Georgia" w:cs="Arial"/>
          <w:b/>
          <w:bCs/>
          <w:color w:val="582C83"/>
          <w:sz w:val="22"/>
          <w:szCs w:val="22"/>
        </w:rPr>
        <w:t>Selection Process and Notification</w:t>
      </w:r>
    </w:p>
    <w:p w:rsidRPr="00AB6207" w:rsidR="00AB6207" w:rsidP="0D042E54" w:rsidRDefault="00AB6207" w14:paraId="106B855D" w14:textId="0EE90AA6">
      <w:pPr>
        <w:autoSpaceDE w:val="0"/>
        <w:autoSpaceDN w:val="0"/>
        <w:adjustRightInd w:val="0"/>
        <w:rPr>
          <w:rFonts w:ascii="Georgia" w:hAnsi="Georgia" w:cs="Arial"/>
          <w:color w:val="231F20"/>
          <w:sz w:val="22"/>
          <w:szCs w:val="22"/>
        </w:rPr>
      </w:pPr>
      <w:r w:rsidRPr="173663A0" w:rsidR="00AB6207">
        <w:rPr>
          <w:rFonts w:ascii="Georgia" w:hAnsi="Georgia" w:cs="Arial"/>
          <w:color w:val="231F20"/>
          <w:sz w:val="22"/>
          <w:szCs w:val="22"/>
        </w:rPr>
        <w:t xml:space="preserve">A subcommittee of the </w:t>
      </w:r>
      <w:r w:rsidRPr="173663A0" w:rsidR="001B782C">
        <w:rPr>
          <w:rFonts w:ascii="Georgia" w:hAnsi="Georgia" w:cs="Arial"/>
          <w:sz w:val="22"/>
          <w:szCs w:val="22"/>
        </w:rPr>
        <w:t xml:space="preserve">AdvantAge Ontario </w:t>
      </w:r>
      <w:r w:rsidRPr="173663A0" w:rsidR="00AB6207">
        <w:rPr>
          <w:rFonts w:ascii="Georgia" w:hAnsi="Georgia" w:cs="Arial"/>
          <w:color w:val="231F20"/>
          <w:sz w:val="22"/>
          <w:szCs w:val="22"/>
        </w:rPr>
        <w:t xml:space="preserve">Board of Directors will select the winning entry, </w:t>
      </w:r>
      <w:r>
        <w:br/>
      </w:r>
      <w:r w:rsidRPr="173663A0" w:rsidR="00AB6207">
        <w:rPr>
          <w:rFonts w:ascii="Georgia" w:hAnsi="Georgia" w:cs="Arial"/>
          <w:color w:val="231F20"/>
          <w:sz w:val="22"/>
          <w:szCs w:val="22"/>
        </w:rPr>
        <w:t xml:space="preserve">and winners will be notified in </w:t>
      </w:r>
      <w:r w:rsidRPr="173663A0" w:rsidR="00843A31">
        <w:rPr>
          <w:rFonts w:ascii="Georgia" w:hAnsi="Georgia" w:cs="Arial"/>
          <w:color w:val="231F20"/>
          <w:sz w:val="22"/>
          <w:szCs w:val="22"/>
        </w:rPr>
        <w:t>late February</w:t>
      </w:r>
      <w:r w:rsidRPr="173663A0" w:rsidR="00AB6207">
        <w:rPr>
          <w:rFonts w:ascii="Georgia" w:hAnsi="Georgia" w:cs="Arial"/>
          <w:color w:val="231F20"/>
          <w:sz w:val="22"/>
          <w:szCs w:val="22"/>
        </w:rPr>
        <w:t xml:space="preserve">. The presentation of the awards will take place </w:t>
      </w:r>
      <w:r w:rsidRPr="173663A0" w:rsidR="5291DC32">
        <w:rPr>
          <w:rFonts w:ascii="Georgia" w:hAnsi="Georgia" w:cs="Arial"/>
          <w:color w:val="231F20"/>
          <w:sz w:val="22"/>
          <w:szCs w:val="22"/>
        </w:rPr>
        <w:t>at the 202</w:t>
      </w:r>
      <w:r w:rsidRPr="173663A0" w:rsidR="1322A84B">
        <w:rPr>
          <w:rFonts w:ascii="Georgia" w:hAnsi="Georgia" w:cs="Arial"/>
          <w:color w:val="231F20"/>
          <w:sz w:val="22"/>
          <w:szCs w:val="22"/>
        </w:rPr>
        <w:t>6</w:t>
      </w:r>
      <w:r w:rsidRPr="173663A0" w:rsidR="5291DC32">
        <w:rPr>
          <w:rFonts w:ascii="Georgia" w:hAnsi="Georgia" w:cs="Arial"/>
          <w:color w:val="231F20"/>
          <w:sz w:val="22"/>
          <w:szCs w:val="22"/>
        </w:rPr>
        <w:t xml:space="preserve"> AdvantAge Ontario </w:t>
      </w:r>
      <w:r w:rsidRPr="173663A0" w:rsidR="00B41959">
        <w:rPr>
          <w:rFonts w:ascii="Georgia" w:hAnsi="Georgia" w:cs="Arial"/>
          <w:color w:val="231F20"/>
          <w:sz w:val="22"/>
          <w:szCs w:val="22"/>
        </w:rPr>
        <w:t xml:space="preserve">Convention on April </w:t>
      </w:r>
      <w:r w:rsidRPr="173663A0" w:rsidR="48CA3233">
        <w:rPr>
          <w:rFonts w:ascii="Georgia" w:hAnsi="Georgia" w:cs="Arial"/>
          <w:color w:val="231F20"/>
          <w:sz w:val="22"/>
          <w:szCs w:val="22"/>
        </w:rPr>
        <w:t>22-24</w:t>
      </w:r>
      <w:r w:rsidRPr="173663A0" w:rsidR="00475F23">
        <w:rPr>
          <w:rFonts w:ascii="Georgia" w:hAnsi="Georgia" w:cs="Arial"/>
          <w:color w:val="231F20"/>
          <w:sz w:val="22"/>
          <w:szCs w:val="22"/>
        </w:rPr>
        <w:t>.</w:t>
      </w:r>
    </w:p>
    <w:p w:rsidRPr="00AB6207" w:rsidR="00AB6207" w:rsidP="0D042E54" w:rsidRDefault="00AB6207" w14:paraId="49E8E2A8" w14:textId="621BD668">
      <w:pPr>
        <w:autoSpaceDE w:val="0"/>
        <w:autoSpaceDN w:val="0"/>
        <w:adjustRightInd w:val="0"/>
        <w:rPr>
          <w:rFonts w:ascii="Georgia" w:hAnsi="Georgia" w:cs="Arial"/>
          <w:color w:val="231F20"/>
          <w:sz w:val="22"/>
          <w:szCs w:val="22"/>
        </w:rPr>
      </w:pPr>
    </w:p>
    <w:p w:rsidRPr="00AB6207" w:rsidR="00AB6207" w:rsidP="00AB6207" w:rsidRDefault="00AB6207" w14:paraId="0E27B00A" w14:textId="77777777">
      <w:pPr>
        <w:autoSpaceDE w:val="0"/>
        <w:autoSpaceDN w:val="0"/>
        <w:adjustRightInd w:val="0"/>
        <w:rPr>
          <w:rFonts w:ascii="Georgia" w:hAnsi="Georgia" w:cs="Arial"/>
          <w:color w:val="231F20"/>
          <w:sz w:val="22"/>
          <w:szCs w:val="22"/>
        </w:rPr>
      </w:pPr>
    </w:p>
    <w:p w:rsidRPr="00AB6207" w:rsidR="00AB6207" w:rsidP="00AB6207" w:rsidRDefault="00AB6207" w14:paraId="60061E4C" w14:textId="77777777">
      <w:pPr>
        <w:autoSpaceDE w:val="0"/>
        <w:autoSpaceDN w:val="0"/>
        <w:adjustRightInd w:val="0"/>
        <w:rPr>
          <w:rFonts w:ascii="Georgia" w:hAnsi="Georgia" w:cs="Arial"/>
          <w:color w:val="231F20"/>
          <w:sz w:val="22"/>
          <w:szCs w:val="22"/>
        </w:rPr>
      </w:pPr>
    </w:p>
    <w:p w:rsidRPr="00AB6207" w:rsidR="00AB6207" w:rsidP="00AB6207" w:rsidRDefault="00AB6207" w14:paraId="145D8C25" w14:textId="77777777">
      <w:pPr>
        <w:spacing w:line="360" w:lineRule="auto"/>
        <w:rPr>
          <w:rFonts w:ascii="Georgia" w:hAnsi="Georgia" w:cs="Arial"/>
          <w:b/>
          <w:color w:val="582C83"/>
          <w:sz w:val="22"/>
          <w:szCs w:val="22"/>
        </w:rPr>
      </w:pPr>
      <w:r w:rsidRPr="00AB6207">
        <w:rPr>
          <w:rFonts w:ascii="Georgia" w:hAnsi="Georgia" w:cs="Arial"/>
          <w:b/>
          <w:color w:val="582C83"/>
          <w:sz w:val="22"/>
          <w:szCs w:val="22"/>
        </w:rPr>
        <w:t>PART A</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08"/>
        <w:gridCol w:w="6948"/>
      </w:tblGrid>
      <w:tr w:rsidRPr="00AB6207" w:rsidR="00AB6207" w:rsidTr="00862627" w14:paraId="48E09909" w14:textId="77777777">
        <w:tc>
          <w:tcPr>
            <w:tcW w:w="1908" w:type="dxa"/>
            <w:tcBorders>
              <w:top w:val="nil"/>
              <w:left w:val="nil"/>
              <w:bottom w:val="nil"/>
              <w:right w:val="nil"/>
            </w:tcBorders>
            <w:vAlign w:val="bottom"/>
          </w:tcPr>
          <w:p w:rsidRPr="00AB6207" w:rsidR="00AB6207" w:rsidP="00862627" w:rsidRDefault="00AB6207" w14:paraId="66F7C730" w14:textId="77777777">
            <w:pPr>
              <w:rPr>
                <w:rFonts w:ascii="Georgia" w:hAnsi="Georgia"/>
                <w:sz w:val="22"/>
                <w:szCs w:val="22"/>
              </w:rPr>
            </w:pPr>
            <w:r w:rsidRPr="00AB6207">
              <w:rPr>
                <w:rFonts w:ascii="Georgia" w:hAnsi="Georgia" w:cs="Arial"/>
                <w:sz w:val="22"/>
                <w:szCs w:val="22"/>
              </w:rPr>
              <w:t>Organization:</w:t>
            </w:r>
          </w:p>
        </w:tc>
        <w:tc>
          <w:tcPr>
            <w:tcW w:w="6948" w:type="dxa"/>
            <w:tcBorders>
              <w:top w:val="nil"/>
              <w:left w:val="nil"/>
              <w:bottom w:val="single" w:color="auto" w:sz="4" w:space="0"/>
              <w:right w:val="nil"/>
            </w:tcBorders>
            <w:vAlign w:val="bottom"/>
          </w:tcPr>
          <w:p w:rsidRPr="00AB6207" w:rsidR="00AB6207" w:rsidP="00862627" w:rsidRDefault="00AB6207" w14:paraId="1E2F352E" w14:textId="77777777">
            <w:pPr>
              <w:spacing w:line="360" w:lineRule="auto"/>
              <w:rPr>
                <w:rFonts w:ascii="Georgia" w:hAnsi="Georgia" w:cs="Arial"/>
                <w:sz w:val="22"/>
                <w:szCs w:val="22"/>
              </w:rPr>
            </w:pPr>
            <w:r w:rsidRPr="00AB6207">
              <w:rPr>
                <w:rFonts w:ascii="Georgia" w:hAnsi="Georgia" w:cs="Arial"/>
                <w:sz w:val="22"/>
                <w:szCs w:val="22"/>
              </w:rPr>
              <w:fldChar w:fldCharType="begin">
                <w:ffData>
                  <w:name w:val="Name"/>
                  <w:enabled/>
                  <w:calcOnExit w:val="0"/>
                  <w:textInput/>
                </w:ffData>
              </w:fldChar>
            </w:r>
            <w:r w:rsidRPr="00AB6207">
              <w:rPr>
                <w:rFonts w:ascii="Georgia" w:hAnsi="Georgia" w:cs="Arial"/>
                <w:sz w:val="22"/>
                <w:szCs w:val="22"/>
              </w:rPr>
              <w:instrText xml:space="preserve"> FORMTEXT </w:instrText>
            </w:r>
            <w:r w:rsidRPr="00AB6207">
              <w:rPr>
                <w:rFonts w:ascii="Georgia" w:hAnsi="Georgia" w:cs="Arial"/>
                <w:sz w:val="22"/>
                <w:szCs w:val="22"/>
              </w:rPr>
            </w:r>
            <w:r w:rsidRPr="00AB6207">
              <w:rPr>
                <w:rFonts w:ascii="Georgia" w:hAnsi="Georgia" w:cs="Arial"/>
                <w:sz w:val="22"/>
                <w:szCs w:val="22"/>
              </w:rPr>
              <w:fldChar w:fldCharType="separate"/>
            </w:r>
            <w:r w:rsidRPr="00AB6207">
              <w:rPr>
                <w:rFonts w:ascii="Georgia" w:hAnsi="Georgia" w:cs="Arial"/>
                <w:noProof/>
                <w:sz w:val="22"/>
                <w:szCs w:val="22"/>
              </w:rPr>
              <w:t> </w:t>
            </w:r>
            <w:r w:rsidRPr="00AB6207">
              <w:rPr>
                <w:rFonts w:ascii="Georgia" w:hAnsi="Georgia" w:cs="Arial"/>
                <w:noProof/>
                <w:sz w:val="22"/>
                <w:szCs w:val="22"/>
              </w:rPr>
              <w:t> </w:t>
            </w:r>
            <w:r w:rsidRPr="00AB6207">
              <w:rPr>
                <w:rFonts w:ascii="Georgia" w:hAnsi="Georgia" w:cs="Arial"/>
                <w:noProof/>
                <w:sz w:val="22"/>
                <w:szCs w:val="22"/>
              </w:rPr>
              <w:t> </w:t>
            </w:r>
            <w:r w:rsidRPr="00AB6207">
              <w:rPr>
                <w:rFonts w:ascii="Georgia" w:hAnsi="Georgia" w:cs="Arial"/>
                <w:noProof/>
                <w:sz w:val="22"/>
                <w:szCs w:val="22"/>
              </w:rPr>
              <w:t> </w:t>
            </w:r>
            <w:r w:rsidRPr="00AB6207">
              <w:rPr>
                <w:rFonts w:ascii="Georgia" w:hAnsi="Georgia" w:cs="Arial"/>
                <w:noProof/>
                <w:sz w:val="22"/>
                <w:szCs w:val="22"/>
              </w:rPr>
              <w:t> </w:t>
            </w:r>
            <w:r w:rsidRPr="00AB6207">
              <w:rPr>
                <w:rFonts w:ascii="Georgia" w:hAnsi="Georgia" w:cs="Arial"/>
                <w:sz w:val="22"/>
                <w:szCs w:val="22"/>
              </w:rPr>
              <w:fldChar w:fldCharType="end"/>
            </w:r>
          </w:p>
        </w:tc>
      </w:tr>
      <w:tr w:rsidRPr="00AB6207" w:rsidR="00AB6207" w:rsidTr="00862627" w14:paraId="44EAFD9C" w14:textId="77777777">
        <w:trPr>
          <w:trHeight w:val="82"/>
        </w:trPr>
        <w:tc>
          <w:tcPr>
            <w:tcW w:w="1908" w:type="dxa"/>
            <w:tcBorders>
              <w:top w:val="nil"/>
              <w:left w:val="nil"/>
              <w:bottom w:val="nil"/>
              <w:right w:val="nil"/>
            </w:tcBorders>
            <w:vAlign w:val="bottom"/>
          </w:tcPr>
          <w:p w:rsidRPr="00AB6207" w:rsidR="00AB6207" w:rsidP="00862627" w:rsidRDefault="00AB6207" w14:paraId="4B94D5A5" w14:textId="77777777">
            <w:pPr>
              <w:rPr>
                <w:rFonts w:ascii="Georgia" w:hAnsi="Georgia" w:cs="Arial"/>
                <w:sz w:val="22"/>
                <w:szCs w:val="22"/>
              </w:rPr>
            </w:pPr>
          </w:p>
        </w:tc>
        <w:tc>
          <w:tcPr>
            <w:tcW w:w="6948" w:type="dxa"/>
            <w:tcBorders>
              <w:left w:val="nil"/>
              <w:bottom w:val="nil"/>
              <w:right w:val="nil"/>
            </w:tcBorders>
            <w:vAlign w:val="bottom"/>
          </w:tcPr>
          <w:p w:rsidRPr="00AB6207" w:rsidR="00AB6207" w:rsidP="00862627" w:rsidRDefault="00AB6207" w14:paraId="3DEEC669" w14:textId="77777777">
            <w:pPr>
              <w:spacing w:line="360" w:lineRule="auto"/>
              <w:rPr>
                <w:rFonts w:ascii="Georgia" w:hAnsi="Georgia" w:cs="Arial"/>
                <w:sz w:val="22"/>
                <w:szCs w:val="22"/>
              </w:rPr>
            </w:pPr>
          </w:p>
        </w:tc>
      </w:tr>
      <w:tr w:rsidRPr="00AB6207" w:rsidR="00AB6207" w:rsidTr="00862627" w14:paraId="2B77858E" w14:textId="77777777">
        <w:tc>
          <w:tcPr>
            <w:tcW w:w="1908" w:type="dxa"/>
            <w:tcBorders>
              <w:top w:val="nil"/>
              <w:left w:val="nil"/>
              <w:bottom w:val="nil"/>
              <w:right w:val="nil"/>
            </w:tcBorders>
            <w:vAlign w:val="bottom"/>
          </w:tcPr>
          <w:p w:rsidRPr="00AB6207" w:rsidR="00AB6207" w:rsidP="00862627" w:rsidRDefault="00AB6207" w14:paraId="05B4A537" w14:textId="77777777">
            <w:pPr>
              <w:rPr>
                <w:rFonts w:ascii="Georgia" w:hAnsi="Georgia"/>
                <w:sz w:val="22"/>
                <w:szCs w:val="22"/>
              </w:rPr>
            </w:pPr>
            <w:r w:rsidRPr="00AB6207">
              <w:rPr>
                <w:rFonts w:ascii="Georgia" w:hAnsi="Georgia" w:cs="Arial"/>
                <w:sz w:val="22"/>
                <w:szCs w:val="22"/>
              </w:rPr>
              <w:t>Administrator:</w:t>
            </w:r>
          </w:p>
        </w:tc>
        <w:tc>
          <w:tcPr>
            <w:tcW w:w="6948" w:type="dxa"/>
            <w:tcBorders>
              <w:top w:val="nil"/>
              <w:left w:val="nil"/>
              <w:bottom w:val="single" w:color="auto" w:sz="4" w:space="0"/>
              <w:right w:val="nil"/>
            </w:tcBorders>
            <w:vAlign w:val="bottom"/>
          </w:tcPr>
          <w:p w:rsidRPr="00AB6207" w:rsidR="00AB6207" w:rsidP="00862627" w:rsidRDefault="00AB6207" w14:paraId="3C4944C6" w14:textId="77777777">
            <w:pPr>
              <w:spacing w:line="360" w:lineRule="auto"/>
              <w:rPr>
                <w:rFonts w:ascii="Georgia" w:hAnsi="Georgia" w:cs="Arial"/>
                <w:sz w:val="22"/>
                <w:szCs w:val="22"/>
              </w:rPr>
            </w:pPr>
            <w:r w:rsidRPr="00AB6207">
              <w:rPr>
                <w:rFonts w:ascii="Georgia" w:hAnsi="Georgia" w:cs="Arial"/>
                <w:sz w:val="22"/>
                <w:szCs w:val="22"/>
              </w:rPr>
              <w:fldChar w:fldCharType="begin">
                <w:ffData>
                  <w:name w:val="Name"/>
                  <w:enabled/>
                  <w:calcOnExit w:val="0"/>
                  <w:textInput/>
                </w:ffData>
              </w:fldChar>
            </w:r>
            <w:r w:rsidRPr="00AB6207">
              <w:rPr>
                <w:rFonts w:ascii="Georgia" w:hAnsi="Georgia" w:cs="Arial"/>
                <w:sz w:val="22"/>
                <w:szCs w:val="22"/>
              </w:rPr>
              <w:instrText xml:space="preserve"> FORMTEXT </w:instrText>
            </w:r>
            <w:r w:rsidRPr="00AB6207">
              <w:rPr>
                <w:rFonts w:ascii="Georgia" w:hAnsi="Georgia" w:cs="Arial"/>
                <w:sz w:val="22"/>
                <w:szCs w:val="22"/>
              </w:rPr>
            </w:r>
            <w:r w:rsidRPr="00AB6207">
              <w:rPr>
                <w:rFonts w:ascii="Georgia" w:hAnsi="Georgia" w:cs="Arial"/>
                <w:sz w:val="22"/>
                <w:szCs w:val="22"/>
              </w:rPr>
              <w:fldChar w:fldCharType="separate"/>
            </w:r>
            <w:r w:rsidRPr="00AB6207">
              <w:rPr>
                <w:rFonts w:ascii="Georgia" w:hAnsi="Georgia" w:cs="Arial"/>
                <w:noProof/>
                <w:sz w:val="22"/>
                <w:szCs w:val="22"/>
              </w:rPr>
              <w:t> </w:t>
            </w:r>
            <w:r w:rsidRPr="00AB6207">
              <w:rPr>
                <w:rFonts w:ascii="Georgia" w:hAnsi="Georgia" w:cs="Arial"/>
                <w:noProof/>
                <w:sz w:val="22"/>
                <w:szCs w:val="22"/>
              </w:rPr>
              <w:t> </w:t>
            </w:r>
            <w:r w:rsidRPr="00AB6207">
              <w:rPr>
                <w:rFonts w:ascii="Georgia" w:hAnsi="Georgia" w:cs="Arial"/>
                <w:noProof/>
                <w:sz w:val="22"/>
                <w:szCs w:val="22"/>
              </w:rPr>
              <w:t> </w:t>
            </w:r>
            <w:r w:rsidRPr="00AB6207">
              <w:rPr>
                <w:rFonts w:ascii="Georgia" w:hAnsi="Georgia" w:cs="Arial"/>
                <w:noProof/>
                <w:sz w:val="22"/>
                <w:szCs w:val="22"/>
              </w:rPr>
              <w:t> </w:t>
            </w:r>
            <w:r w:rsidRPr="00AB6207">
              <w:rPr>
                <w:rFonts w:ascii="Georgia" w:hAnsi="Georgia" w:cs="Arial"/>
                <w:noProof/>
                <w:sz w:val="22"/>
                <w:szCs w:val="22"/>
              </w:rPr>
              <w:t> </w:t>
            </w:r>
            <w:r w:rsidRPr="00AB6207">
              <w:rPr>
                <w:rFonts w:ascii="Georgia" w:hAnsi="Georgia" w:cs="Arial"/>
                <w:sz w:val="22"/>
                <w:szCs w:val="22"/>
              </w:rPr>
              <w:fldChar w:fldCharType="end"/>
            </w:r>
          </w:p>
        </w:tc>
      </w:tr>
      <w:tr w:rsidRPr="00AB6207" w:rsidR="00AB6207" w:rsidTr="00862627" w14:paraId="3656B9AB" w14:textId="77777777">
        <w:trPr>
          <w:trHeight w:val="82"/>
        </w:trPr>
        <w:tc>
          <w:tcPr>
            <w:tcW w:w="1908" w:type="dxa"/>
            <w:tcBorders>
              <w:top w:val="nil"/>
              <w:left w:val="nil"/>
              <w:bottom w:val="nil"/>
              <w:right w:val="nil"/>
            </w:tcBorders>
            <w:vAlign w:val="bottom"/>
          </w:tcPr>
          <w:p w:rsidRPr="00AB6207" w:rsidR="00AB6207" w:rsidP="00862627" w:rsidRDefault="00AB6207" w14:paraId="45FB0818" w14:textId="77777777">
            <w:pPr>
              <w:rPr>
                <w:rFonts w:ascii="Georgia" w:hAnsi="Georgia" w:cs="Arial"/>
                <w:sz w:val="22"/>
                <w:szCs w:val="22"/>
              </w:rPr>
            </w:pPr>
          </w:p>
        </w:tc>
        <w:tc>
          <w:tcPr>
            <w:tcW w:w="6948" w:type="dxa"/>
            <w:tcBorders>
              <w:left w:val="nil"/>
              <w:bottom w:val="nil"/>
              <w:right w:val="nil"/>
            </w:tcBorders>
            <w:vAlign w:val="bottom"/>
          </w:tcPr>
          <w:p w:rsidRPr="00AB6207" w:rsidR="00AB6207" w:rsidP="00862627" w:rsidRDefault="00AB6207" w14:paraId="049F31CB" w14:textId="77777777">
            <w:pPr>
              <w:spacing w:line="360" w:lineRule="auto"/>
              <w:rPr>
                <w:rFonts w:ascii="Georgia" w:hAnsi="Georgia" w:cs="Arial"/>
                <w:sz w:val="22"/>
                <w:szCs w:val="22"/>
              </w:rPr>
            </w:pPr>
          </w:p>
        </w:tc>
      </w:tr>
      <w:tr w:rsidRPr="00AB6207" w:rsidR="00AB6207" w:rsidTr="00862627" w14:paraId="470D9070" w14:textId="77777777">
        <w:tc>
          <w:tcPr>
            <w:tcW w:w="1908" w:type="dxa"/>
            <w:tcBorders>
              <w:top w:val="nil"/>
              <w:left w:val="nil"/>
              <w:bottom w:val="nil"/>
              <w:right w:val="nil"/>
            </w:tcBorders>
            <w:vAlign w:val="bottom"/>
          </w:tcPr>
          <w:p w:rsidRPr="00AB6207" w:rsidR="00AB6207" w:rsidP="00862627" w:rsidRDefault="00AB6207" w14:paraId="385E5CC6" w14:textId="77777777">
            <w:pPr>
              <w:rPr>
                <w:rFonts w:ascii="Georgia" w:hAnsi="Georgia" w:cs="Arial"/>
                <w:sz w:val="22"/>
                <w:szCs w:val="22"/>
              </w:rPr>
            </w:pPr>
            <w:r w:rsidRPr="00AB6207">
              <w:rPr>
                <w:rFonts w:ascii="Georgia" w:hAnsi="Georgia" w:cs="Arial"/>
                <w:sz w:val="22"/>
                <w:szCs w:val="22"/>
              </w:rPr>
              <w:t>Address:</w:t>
            </w:r>
          </w:p>
        </w:tc>
        <w:tc>
          <w:tcPr>
            <w:tcW w:w="6948" w:type="dxa"/>
            <w:tcBorders>
              <w:top w:val="nil"/>
              <w:left w:val="nil"/>
              <w:bottom w:val="single" w:color="auto" w:sz="4" w:space="0"/>
              <w:right w:val="nil"/>
            </w:tcBorders>
            <w:vAlign w:val="bottom"/>
          </w:tcPr>
          <w:p w:rsidRPr="00AB6207" w:rsidR="00AB6207" w:rsidP="00862627" w:rsidRDefault="00AB6207" w14:paraId="23A5BDFB" w14:textId="77777777">
            <w:pPr>
              <w:spacing w:line="360" w:lineRule="auto"/>
              <w:rPr>
                <w:rFonts w:ascii="Georgia" w:hAnsi="Georgia" w:cs="Arial"/>
                <w:sz w:val="22"/>
                <w:szCs w:val="22"/>
              </w:rPr>
            </w:pPr>
            <w:r w:rsidRPr="00AB6207">
              <w:rPr>
                <w:rFonts w:ascii="Georgia" w:hAnsi="Georgia" w:cs="Arial"/>
                <w:sz w:val="22"/>
                <w:szCs w:val="22"/>
              </w:rPr>
              <w:fldChar w:fldCharType="begin">
                <w:ffData>
                  <w:name w:val="Name"/>
                  <w:enabled/>
                  <w:calcOnExit w:val="0"/>
                  <w:textInput/>
                </w:ffData>
              </w:fldChar>
            </w:r>
            <w:r w:rsidRPr="00AB6207">
              <w:rPr>
                <w:rFonts w:ascii="Georgia" w:hAnsi="Georgia" w:cs="Arial"/>
                <w:sz w:val="22"/>
                <w:szCs w:val="22"/>
              </w:rPr>
              <w:instrText xml:space="preserve"> FORMTEXT </w:instrText>
            </w:r>
            <w:r w:rsidRPr="00AB6207">
              <w:rPr>
                <w:rFonts w:ascii="Georgia" w:hAnsi="Georgia" w:cs="Arial"/>
                <w:sz w:val="22"/>
                <w:szCs w:val="22"/>
              </w:rPr>
            </w:r>
            <w:r w:rsidRPr="00AB6207">
              <w:rPr>
                <w:rFonts w:ascii="Georgia" w:hAnsi="Georgia" w:cs="Arial"/>
                <w:sz w:val="22"/>
                <w:szCs w:val="22"/>
              </w:rPr>
              <w:fldChar w:fldCharType="separate"/>
            </w:r>
            <w:r w:rsidRPr="00AB6207">
              <w:rPr>
                <w:rFonts w:ascii="Georgia" w:hAnsi="Georgia" w:cs="Arial"/>
                <w:noProof/>
                <w:sz w:val="22"/>
                <w:szCs w:val="22"/>
              </w:rPr>
              <w:t> </w:t>
            </w:r>
            <w:r w:rsidRPr="00AB6207">
              <w:rPr>
                <w:rFonts w:ascii="Georgia" w:hAnsi="Georgia" w:cs="Arial"/>
                <w:noProof/>
                <w:sz w:val="22"/>
                <w:szCs w:val="22"/>
              </w:rPr>
              <w:t> </w:t>
            </w:r>
            <w:r w:rsidRPr="00AB6207">
              <w:rPr>
                <w:rFonts w:ascii="Georgia" w:hAnsi="Georgia" w:cs="Arial"/>
                <w:noProof/>
                <w:sz w:val="22"/>
                <w:szCs w:val="22"/>
              </w:rPr>
              <w:t> </w:t>
            </w:r>
            <w:r w:rsidRPr="00AB6207">
              <w:rPr>
                <w:rFonts w:ascii="Georgia" w:hAnsi="Georgia" w:cs="Arial"/>
                <w:noProof/>
                <w:sz w:val="22"/>
                <w:szCs w:val="22"/>
              </w:rPr>
              <w:t> </w:t>
            </w:r>
            <w:r w:rsidRPr="00AB6207">
              <w:rPr>
                <w:rFonts w:ascii="Georgia" w:hAnsi="Georgia" w:cs="Arial"/>
                <w:noProof/>
                <w:sz w:val="22"/>
                <w:szCs w:val="22"/>
              </w:rPr>
              <w:t> </w:t>
            </w:r>
            <w:r w:rsidRPr="00AB6207">
              <w:rPr>
                <w:rFonts w:ascii="Georgia" w:hAnsi="Georgia" w:cs="Arial"/>
                <w:sz w:val="22"/>
                <w:szCs w:val="22"/>
              </w:rPr>
              <w:fldChar w:fldCharType="end"/>
            </w:r>
          </w:p>
        </w:tc>
      </w:tr>
      <w:tr w:rsidRPr="00AB6207" w:rsidR="00AB6207" w:rsidTr="00862627" w14:paraId="53128261" w14:textId="77777777">
        <w:trPr>
          <w:trHeight w:val="82"/>
        </w:trPr>
        <w:tc>
          <w:tcPr>
            <w:tcW w:w="1908" w:type="dxa"/>
            <w:tcBorders>
              <w:top w:val="nil"/>
              <w:left w:val="nil"/>
              <w:bottom w:val="nil"/>
              <w:right w:val="nil"/>
            </w:tcBorders>
            <w:vAlign w:val="bottom"/>
          </w:tcPr>
          <w:p w:rsidRPr="00AB6207" w:rsidR="00AB6207" w:rsidP="00862627" w:rsidRDefault="00AB6207" w14:paraId="62486C05" w14:textId="77777777">
            <w:pPr>
              <w:rPr>
                <w:rFonts w:ascii="Georgia" w:hAnsi="Georgia" w:cs="Arial"/>
                <w:sz w:val="22"/>
                <w:szCs w:val="22"/>
              </w:rPr>
            </w:pPr>
          </w:p>
        </w:tc>
        <w:tc>
          <w:tcPr>
            <w:tcW w:w="6948" w:type="dxa"/>
            <w:tcBorders>
              <w:left w:val="nil"/>
              <w:bottom w:val="nil"/>
              <w:right w:val="nil"/>
            </w:tcBorders>
            <w:vAlign w:val="bottom"/>
          </w:tcPr>
          <w:p w:rsidRPr="00AB6207" w:rsidR="00AB6207" w:rsidP="00862627" w:rsidRDefault="00AB6207" w14:paraId="4101652C" w14:textId="77777777">
            <w:pPr>
              <w:spacing w:line="360" w:lineRule="auto"/>
              <w:rPr>
                <w:rFonts w:ascii="Georgia" w:hAnsi="Georgia" w:cs="Arial"/>
                <w:sz w:val="22"/>
                <w:szCs w:val="22"/>
              </w:rPr>
            </w:pPr>
          </w:p>
        </w:tc>
      </w:tr>
      <w:tr w:rsidRPr="00AB6207" w:rsidR="00AB6207" w:rsidTr="00862627" w14:paraId="501496B1" w14:textId="77777777">
        <w:tc>
          <w:tcPr>
            <w:tcW w:w="1908" w:type="dxa"/>
            <w:tcBorders>
              <w:top w:val="nil"/>
              <w:left w:val="nil"/>
              <w:bottom w:val="nil"/>
              <w:right w:val="nil"/>
            </w:tcBorders>
            <w:vAlign w:val="bottom"/>
          </w:tcPr>
          <w:p w:rsidRPr="00AB6207" w:rsidR="00AB6207" w:rsidP="002C1531" w:rsidRDefault="00AB6207" w14:paraId="7D4BA66A" w14:textId="77777777">
            <w:pPr>
              <w:rPr>
                <w:rFonts w:ascii="Georgia" w:hAnsi="Georgia" w:cs="Arial"/>
                <w:sz w:val="22"/>
                <w:szCs w:val="22"/>
              </w:rPr>
            </w:pPr>
            <w:r w:rsidRPr="00AB6207">
              <w:rPr>
                <w:rFonts w:ascii="Georgia" w:hAnsi="Georgia" w:cs="Arial"/>
                <w:sz w:val="22"/>
                <w:szCs w:val="22"/>
              </w:rPr>
              <w:t xml:space="preserve">Phone: </w:t>
            </w:r>
          </w:p>
        </w:tc>
        <w:tc>
          <w:tcPr>
            <w:tcW w:w="6948" w:type="dxa"/>
            <w:tcBorders>
              <w:top w:val="nil"/>
              <w:left w:val="nil"/>
              <w:right w:val="nil"/>
            </w:tcBorders>
            <w:vAlign w:val="bottom"/>
          </w:tcPr>
          <w:p w:rsidRPr="00AB6207" w:rsidR="00AB6207" w:rsidP="00862627" w:rsidRDefault="00AB6207" w14:paraId="324E118A" w14:textId="77777777">
            <w:pPr>
              <w:spacing w:line="360" w:lineRule="auto"/>
              <w:rPr>
                <w:rFonts w:ascii="Georgia" w:hAnsi="Georgia" w:cs="Arial"/>
                <w:sz w:val="22"/>
                <w:szCs w:val="22"/>
              </w:rPr>
            </w:pPr>
            <w:r w:rsidRPr="00AB6207">
              <w:rPr>
                <w:rFonts w:ascii="Georgia" w:hAnsi="Georgia" w:cs="Arial"/>
                <w:sz w:val="22"/>
                <w:szCs w:val="22"/>
              </w:rPr>
              <w:fldChar w:fldCharType="begin">
                <w:ffData>
                  <w:name w:val="Name"/>
                  <w:enabled/>
                  <w:calcOnExit w:val="0"/>
                  <w:textInput/>
                </w:ffData>
              </w:fldChar>
            </w:r>
            <w:r w:rsidRPr="00AB6207">
              <w:rPr>
                <w:rFonts w:ascii="Georgia" w:hAnsi="Georgia" w:cs="Arial"/>
                <w:sz w:val="22"/>
                <w:szCs w:val="22"/>
              </w:rPr>
              <w:instrText xml:space="preserve"> FORMTEXT </w:instrText>
            </w:r>
            <w:r w:rsidRPr="00AB6207">
              <w:rPr>
                <w:rFonts w:ascii="Georgia" w:hAnsi="Georgia" w:cs="Arial"/>
                <w:sz w:val="22"/>
                <w:szCs w:val="22"/>
              </w:rPr>
            </w:r>
            <w:r w:rsidRPr="00AB6207">
              <w:rPr>
                <w:rFonts w:ascii="Georgia" w:hAnsi="Georgia" w:cs="Arial"/>
                <w:sz w:val="22"/>
                <w:szCs w:val="22"/>
              </w:rPr>
              <w:fldChar w:fldCharType="separate"/>
            </w:r>
            <w:r w:rsidRPr="00AB6207">
              <w:rPr>
                <w:rFonts w:ascii="Georgia" w:hAnsi="Georgia" w:cs="Arial"/>
                <w:noProof/>
                <w:sz w:val="22"/>
                <w:szCs w:val="22"/>
              </w:rPr>
              <w:t> </w:t>
            </w:r>
            <w:r w:rsidRPr="00AB6207">
              <w:rPr>
                <w:rFonts w:ascii="Georgia" w:hAnsi="Georgia" w:cs="Arial"/>
                <w:noProof/>
                <w:sz w:val="22"/>
                <w:szCs w:val="22"/>
              </w:rPr>
              <w:t> </w:t>
            </w:r>
            <w:r w:rsidRPr="00AB6207">
              <w:rPr>
                <w:rFonts w:ascii="Georgia" w:hAnsi="Georgia" w:cs="Arial"/>
                <w:noProof/>
                <w:sz w:val="22"/>
                <w:szCs w:val="22"/>
              </w:rPr>
              <w:t> </w:t>
            </w:r>
            <w:r w:rsidRPr="00AB6207">
              <w:rPr>
                <w:rFonts w:ascii="Georgia" w:hAnsi="Georgia" w:cs="Arial"/>
                <w:noProof/>
                <w:sz w:val="22"/>
                <w:szCs w:val="22"/>
              </w:rPr>
              <w:t> </w:t>
            </w:r>
            <w:r w:rsidRPr="00AB6207">
              <w:rPr>
                <w:rFonts w:ascii="Georgia" w:hAnsi="Georgia" w:cs="Arial"/>
                <w:noProof/>
                <w:sz w:val="22"/>
                <w:szCs w:val="22"/>
              </w:rPr>
              <w:t> </w:t>
            </w:r>
            <w:r w:rsidRPr="00AB6207">
              <w:rPr>
                <w:rFonts w:ascii="Georgia" w:hAnsi="Georgia" w:cs="Arial"/>
                <w:sz w:val="22"/>
                <w:szCs w:val="22"/>
              </w:rPr>
              <w:fldChar w:fldCharType="end"/>
            </w:r>
          </w:p>
        </w:tc>
      </w:tr>
      <w:tr w:rsidRPr="00AB6207" w:rsidR="00AB6207" w:rsidTr="00862627" w14:paraId="4B99056E" w14:textId="77777777">
        <w:trPr>
          <w:trHeight w:val="82"/>
        </w:trPr>
        <w:tc>
          <w:tcPr>
            <w:tcW w:w="1908" w:type="dxa"/>
            <w:tcBorders>
              <w:top w:val="nil"/>
              <w:left w:val="nil"/>
              <w:bottom w:val="nil"/>
              <w:right w:val="nil"/>
            </w:tcBorders>
            <w:vAlign w:val="bottom"/>
          </w:tcPr>
          <w:p w:rsidRPr="00AB6207" w:rsidR="00AB6207" w:rsidP="00862627" w:rsidRDefault="00AB6207" w14:paraId="1299C43A" w14:textId="77777777">
            <w:pPr>
              <w:rPr>
                <w:rFonts w:ascii="Georgia" w:hAnsi="Georgia" w:cs="Arial"/>
                <w:sz w:val="22"/>
                <w:szCs w:val="22"/>
              </w:rPr>
            </w:pPr>
          </w:p>
        </w:tc>
        <w:tc>
          <w:tcPr>
            <w:tcW w:w="6948" w:type="dxa"/>
            <w:tcBorders>
              <w:left w:val="nil"/>
              <w:bottom w:val="nil"/>
              <w:right w:val="nil"/>
            </w:tcBorders>
            <w:vAlign w:val="bottom"/>
          </w:tcPr>
          <w:p w:rsidRPr="00AB6207" w:rsidR="00AB6207" w:rsidP="00862627" w:rsidRDefault="00AB6207" w14:paraId="4DDBEF00" w14:textId="77777777">
            <w:pPr>
              <w:spacing w:line="360" w:lineRule="auto"/>
              <w:rPr>
                <w:rFonts w:ascii="Georgia" w:hAnsi="Georgia" w:cs="Arial"/>
                <w:sz w:val="22"/>
                <w:szCs w:val="22"/>
              </w:rPr>
            </w:pPr>
          </w:p>
        </w:tc>
      </w:tr>
      <w:tr w:rsidRPr="00AB6207" w:rsidR="00AB6207" w:rsidTr="00862627" w14:paraId="2A350F91" w14:textId="77777777">
        <w:tc>
          <w:tcPr>
            <w:tcW w:w="1908" w:type="dxa"/>
            <w:tcBorders>
              <w:top w:val="nil"/>
              <w:left w:val="nil"/>
              <w:bottom w:val="nil"/>
              <w:right w:val="nil"/>
            </w:tcBorders>
            <w:vAlign w:val="bottom"/>
          </w:tcPr>
          <w:p w:rsidRPr="00AB6207" w:rsidR="00AB6207" w:rsidP="00862627" w:rsidRDefault="00AB6207" w14:paraId="084443D4" w14:textId="77777777">
            <w:pPr>
              <w:rPr>
                <w:rFonts w:ascii="Georgia" w:hAnsi="Georgia" w:cs="Arial"/>
                <w:sz w:val="22"/>
                <w:szCs w:val="22"/>
              </w:rPr>
            </w:pPr>
            <w:r w:rsidRPr="00AB6207">
              <w:rPr>
                <w:rFonts w:ascii="Georgia" w:hAnsi="Georgia" w:cs="Arial"/>
                <w:sz w:val="22"/>
                <w:szCs w:val="22"/>
              </w:rPr>
              <w:t>Email:</w:t>
            </w:r>
          </w:p>
        </w:tc>
        <w:tc>
          <w:tcPr>
            <w:tcW w:w="6948" w:type="dxa"/>
            <w:tcBorders>
              <w:top w:val="nil"/>
              <w:left w:val="nil"/>
              <w:right w:val="nil"/>
            </w:tcBorders>
            <w:vAlign w:val="bottom"/>
          </w:tcPr>
          <w:p w:rsidRPr="00AB6207" w:rsidR="00AB6207" w:rsidP="00862627" w:rsidRDefault="00AB6207" w14:paraId="7C60935A" w14:textId="77777777">
            <w:pPr>
              <w:spacing w:line="360" w:lineRule="auto"/>
              <w:rPr>
                <w:rFonts w:ascii="Georgia" w:hAnsi="Georgia" w:cs="Arial"/>
                <w:sz w:val="22"/>
                <w:szCs w:val="22"/>
              </w:rPr>
            </w:pPr>
            <w:r w:rsidRPr="00AB6207">
              <w:rPr>
                <w:rFonts w:ascii="Georgia" w:hAnsi="Georgia" w:cs="Arial"/>
                <w:sz w:val="22"/>
                <w:szCs w:val="22"/>
              </w:rPr>
              <w:fldChar w:fldCharType="begin">
                <w:ffData>
                  <w:name w:val="Name"/>
                  <w:enabled/>
                  <w:calcOnExit w:val="0"/>
                  <w:textInput/>
                </w:ffData>
              </w:fldChar>
            </w:r>
            <w:r w:rsidRPr="00AB6207">
              <w:rPr>
                <w:rFonts w:ascii="Georgia" w:hAnsi="Georgia" w:cs="Arial"/>
                <w:sz w:val="22"/>
                <w:szCs w:val="22"/>
              </w:rPr>
              <w:instrText xml:space="preserve"> FORMTEXT </w:instrText>
            </w:r>
            <w:r w:rsidRPr="00AB6207">
              <w:rPr>
                <w:rFonts w:ascii="Georgia" w:hAnsi="Georgia" w:cs="Arial"/>
                <w:sz w:val="22"/>
                <w:szCs w:val="22"/>
              </w:rPr>
            </w:r>
            <w:r w:rsidRPr="00AB6207">
              <w:rPr>
                <w:rFonts w:ascii="Georgia" w:hAnsi="Georgia" w:cs="Arial"/>
                <w:sz w:val="22"/>
                <w:szCs w:val="22"/>
              </w:rPr>
              <w:fldChar w:fldCharType="separate"/>
            </w:r>
            <w:r w:rsidRPr="00AB6207">
              <w:rPr>
                <w:rFonts w:ascii="Georgia" w:hAnsi="Georgia" w:cs="Arial"/>
                <w:noProof/>
                <w:sz w:val="22"/>
                <w:szCs w:val="22"/>
              </w:rPr>
              <w:t> </w:t>
            </w:r>
            <w:r w:rsidRPr="00AB6207">
              <w:rPr>
                <w:rFonts w:ascii="Georgia" w:hAnsi="Georgia" w:cs="Arial"/>
                <w:noProof/>
                <w:sz w:val="22"/>
                <w:szCs w:val="22"/>
              </w:rPr>
              <w:t> </w:t>
            </w:r>
            <w:r w:rsidRPr="00AB6207">
              <w:rPr>
                <w:rFonts w:ascii="Georgia" w:hAnsi="Georgia" w:cs="Arial"/>
                <w:noProof/>
                <w:sz w:val="22"/>
                <w:szCs w:val="22"/>
              </w:rPr>
              <w:t> </w:t>
            </w:r>
            <w:r w:rsidRPr="00AB6207">
              <w:rPr>
                <w:rFonts w:ascii="Georgia" w:hAnsi="Georgia" w:cs="Arial"/>
                <w:noProof/>
                <w:sz w:val="22"/>
                <w:szCs w:val="22"/>
              </w:rPr>
              <w:t> </w:t>
            </w:r>
            <w:r w:rsidRPr="00AB6207">
              <w:rPr>
                <w:rFonts w:ascii="Georgia" w:hAnsi="Georgia" w:cs="Arial"/>
                <w:noProof/>
                <w:sz w:val="22"/>
                <w:szCs w:val="22"/>
              </w:rPr>
              <w:t> </w:t>
            </w:r>
            <w:r w:rsidRPr="00AB6207">
              <w:rPr>
                <w:rFonts w:ascii="Georgia" w:hAnsi="Georgia" w:cs="Arial"/>
                <w:sz w:val="22"/>
                <w:szCs w:val="22"/>
              </w:rPr>
              <w:fldChar w:fldCharType="end"/>
            </w:r>
          </w:p>
        </w:tc>
      </w:tr>
      <w:tr w:rsidRPr="00AB6207" w:rsidR="00AB6207" w:rsidTr="00862627" w14:paraId="3461D779" w14:textId="77777777">
        <w:trPr>
          <w:trHeight w:val="82"/>
        </w:trPr>
        <w:tc>
          <w:tcPr>
            <w:tcW w:w="1908" w:type="dxa"/>
            <w:tcBorders>
              <w:top w:val="nil"/>
              <w:left w:val="nil"/>
              <w:bottom w:val="nil"/>
              <w:right w:val="nil"/>
            </w:tcBorders>
            <w:vAlign w:val="bottom"/>
          </w:tcPr>
          <w:p w:rsidRPr="00AB6207" w:rsidR="00AB6207" w:rsidP="00862627" w:rsidRDefault="00AB6207" w14:paraId="3CF2D8B6" w14:textId="77777777">
            <w:pPr>
              <w:rPr>
                <w:rFonts w:ascii="Georgia" w:hAnsi="Georgia" w:cs="Arial"/>
                <w:sz w:val="22"/>
                <w:szCs w:val="22"/>
              </w:rPr>
            </w:pPr>
          </w:p>
        </w:tc>
        <w:tc>
          <w:tcPr>
            <w:tcW w:w="6948" w:type="dxa"/>
            <w:tcBorders>
              <w:left w:val="nil"/>
              <w:bottom w:val="nil"/>
              <w:right w:val="nil"/>
            </w:tcBorders>
            <w:vAlign w:val="bottom"/>
          </w:tcPr>
          <w:p w:rsidRPr="00AB6207" w:rsidR="00AB6207" w:rsidP="00862627" w:rsidRDefault="00AB6207" w14:paraId="0FB78278" w14:textId="77777777">
            <w:pPr>
              <w:spacing w:line="360" w:lineRule="auto"/>
              <w:rPr>
                <w:rFonts w:ascii="Georgia" w:hAnsi="Georgia" w:cs="Arial"/>
                <w:sz w:val="22"/>
                <w:szCs w:val="22"/>
              </w:rPr>
            </w:pPr>
          </w:p>
        </w:tc>
      </w:tr>
      <w:tr w:rsidRPr="00AB6207" w:rsidR="00AB6207" w:rsidTr="00862627" w14:paraId="0C151D39" w14:textId="77777777">
        <w:tc>
          <w:tcPr>
            <w:tcW w:w="1908" w:type="dxa"/>
            <w:tcBorders>
              <w:top w:val="nil"/>
              <w:left w:val="nil"/>
              <w:bottom w:val="nil"/>
              <w:right w:val="nil"/>
            </w:tcBorders>
            <w:vAlign w:val="bottom"/>
          </w:tcPr>
          <w:p w:rsidRPr="00AB6207" w:rsidR="00AB6207" w:rsidP="00862627" w:rsidRDefault="00AB6207" w14:paraId="679D4FDF" w14:textId="77777777">
            <w:pPr>
              <w:rPr>
                <w:rFonts w:ascii="Georgia" w:hAnsi="Georgia" w:cs="Arial"/>
                <w:sz w:val="22"/>
                <w:szCs w:val="22"/>
              </w:rPr>
            </w:pPr>
            <w:r w:rsidRPr="00AB6207">
              <w:rPr>
                <w:rFonts w:ascii="Georgia" w:hAnsi="Georgia" w:cs="Arial"/>
                <w:sz w:val="22"/>
                <w:szCs w:val="22"/>
              </w:rPr>
              <w:t>Name of person who would accept the award:</w:t>
            </w:r>
          </w:p>
        </w:tc>
        <w:tc>
          <w:tcPr>
            <w:tcW w:w="6948" w:type="dxa"/>
            <w:tcBorders>
              <w:top w:val="nil"/>
              <w:left w:val="nil"/>
              <w:bottom w:val="nil"/>
              <w:right w:val="nil"/>
            </w:tcBorders>
            <w:vAlign w:val="bottom"/>
          </w:tcPr>
          <w:p w:rsidRPr="00AB6207" w:rsidR="00AB6207" w:rsidP="00862627" w:rsidRDefault="00AB6207" w14:paraId="008E0C9A" w14:textId="77777777">
            <w:pPr>
              <w:spacing w:line="360" w:lineRule="auto"/>
              <w:rPr>
                <w:rFonts w:ascii="Georgia" w:hAnsi="Georgia" w:cs="Arial"/>
                <w:sz w:val="22"/>
                <w:szCs w:val="22"/>
              </w:rPr>
            </w:pPr>
            <w:r w:rsidRPr="00AB6207">
              <w:rPr>
                <w:rFonts w:ascii="Georgia" w:hAnsi="Georgia" w:cs="Arial"/>
                <w:sz w:val="22"/>
                <w:szCs w:val="22"/>
              </w:rPr>
              <w:fldChar w:fldCharType="begin">
                <w:ffData>
                  <w:name w:val="Name"/>
                  <w:enabled/>
                  <w:calcOnExit w:val="0"/>
                  <w:textInput/>
                </w:ffData>
              </w:fldChar>
            </w:r>
            <w:r w:rsidRPr="00AB6207">
              <w:rPr>
                <w:rFonts w:ascii="Georgia" w:hAnsi="Georgia" w:cs="Arial"/>
                <w:sz w:val="22"/>
                <w:szCs w:val="22"/>
              </w:rPr>
              <w:instrText xml:space="preserve"> FORMTEXT </w:instrText>
            </w:r>
            <w:r w:rsidRPr="00AB6207">
              <w:rPr>
                <w:rFonts w:ascii="Georgia" w:hAnsi="Georgia" w:cs="Arial"/>
                <w:sz w:val="22"/>
                <w:szCs w:val="22"/>
              </w:rPr>
            </w:r>
            <w:r w:rsidRPr="00AB6207">
              <w:rPr>
                <w:rFonts w:ascii="Georgia" w:hAnsi="Georgia" w:cs="Arial"/>
                <w:sz w:val="22"/>
                <w:szCs w:val="22"/>
              </w:rPr>
              <w:fldChar w:fldCharType="separate"/>
            </w:r>
            <w:r w:rsidRPr="00AB6207">
              <w:rPr>
                <w:rFonts w:ascii="Georgia" w:hAnsi="Georgia" w:cs="Arial"/>
                <w:noProof/>
                <w:sz w:val="22"/>
                <w:szCs w:val="22"/>
              </w:rPr>
              <w:t> </w:t>
            </w:r>
            <w:r w:rsidRPr="00AB6207">
              <w:rPr>
                <w:rFonts w:ascii="Georgia" w:hAnsi="Georgia" w:cs="Arial"/>
                <w:noProof/>
                <w:sz w:val="22"/>
                <w:szCs w:val="22"/>
              </w:rPr>
              <w:t> </w:t>
            </w:r>
            <w:r w:rsidRPr="00AB6207">
              <w:rPr>
                <w:rFonts w:ascii="Georgia" w:hAnsi="Georgia" w:cs="Arial"/>
                <w:noProof/>
                <w:sz w:val="22"/>
                <w:szCs w:val="22"/>
              </w:rPr>
              <w:t> </w:t>
            </w:r>
            <w:r w:rsidRPr="00AB6207">
              <w:rPr>
                <w:rFonts w:ascii="Georgia" w:hAnsi="Georgia" w:cs="Arial"/>
                <w:noProof/>
                <w:sz w:val="22"/>
                <w:szCs w:val="22"/>
              </w:rPr>
              <w:t> </w:t>
            </w:r>
            <w:r w:rsidRPr="00AB6207">
              <w:rPr>
                <w:rFonts w:ascii="Georgia" w:hAnsi="Georgia" w:cs="Arial"/>
                <w:noProof/>
                <w:sz w:val="22"/>
                <w:szCs w:val="22"/>
              </w:rPr>
              <w:t> </w:t>
            </w:r>
            <w:r w:rsidRPr="00AB6207">
              <w:rPr>
                <w:rFonts w:ascii="Georgia" w:hAnsi="Georgia" w:cs="Arial"/>
                <w:sz w:val="22"/>
                <w:szCs w:val="22"/>
              </w:rPr>
              <w:fldChar w:fldCharType="end"/>
            </w:r>
          </w:p>
        </w:tc>
      </w:tr>
      <w:tr w:rsidRPr="00AB6207" w:rsidR="00AB6207" w:rsidTr="00862627" w14:paraId="1FC39945" w14:textId="77777777">
        <w:trPr>
          <w:trHeight w:val="82"/>
        </w:trPr>
        <w:tc>
          <w:tcPr>
            <w:tcW w:w="1908" w:type="dxa"/>
            <w:tcBorders>
              <w:top w:val="nil"/>
              <w:left w:val="nil"/>
              <w:bottom w:val="nil"/>
              <w:right w:val="nil"/>
            </w:tcBorders>
            <w:vAlign w:val="bottom"/>
          </w:tcPr>
          <w:p w:rsidRPr="00AB6207" w:rsidR="00AB6207" w:rsidP="00862627" w:rsidRDefault="00AB6207" w14:paraId="0562CB0E" w14:textId="77777777">
            <w:pPr>
              <w:rPr>
                <w:rFonts w:ascii="Georgia" w:hAnsi="Georgia" w:cs="Arial"/>
                <w:sz w:val="22"/>
                <w:szCs w:val="22"/>
              </w:rPr>
            </w:pPr>
          </w:p>
        </w:tc>
        <w:tc>
          <w:tcPr>
            <w:tcW w:w="6948" w:type="dxa"/>
            <w:tcBorders>
              <w:left w:val="nil"/>
              <w:bottom w:val="nil"/>
              <w:right w:val="nil"/>
            </w:tcBorders>
            <w:vAlign w:val="bottom"/>
          </w:tcPr>
          <w:p w:rsidRPr="00AB6207" w:rsidR="00AB6207" w:rsidP="00862627" w:rsidRDefault="00AB6207" w14:paraId="34CE0A41" w14:textId="77777777">
            <w:pPr>
              <w:spacing w:line="360" w:lineRule="auto"/>
              <w:rPr>
                <w:rFonts w:ascii="Georgia" w:hAnsi="Georgia" w:cs="Arial"/>
                <w:sz w:val="22"/>
                <w:szCs w:val="22"/>
              </w:rPr>
            </w:pPr>
          </w:p>
        </w:tc>
      </w:tr>
      <w:tr w:rsidRPr="00AB6207" w:rsidR="00AB6207" w:rsidTr="00862627" w14:paraId="5D80C923" w14:textId="77777777">
        <w:tc>
          <w:tcPr>
            <w:tcW w:w="1908" w:type="dxa"/>
            <w:tcBorders>
              <w:top w:val="nil"/>
              <w:left w:val="nil"/>
              <w:bottom w:val="nil"/>
              <w:right w:val="nil"/>
            </w:tcBorders>
            <w:vAlign w:val="bottom"/>
          </w:tcPr>
          <w:p w:rsidRPr="00AB6207" w:rsidR="00AB6207" w:rsidP="00862627" w:rsidRDefault="00AB6207" w14:paraId="2C74ECDB" w14:textId="77777777">
            <w:pPr>
              <w:rPr>
                <w:rFonts w:ascii="Georgia" w:hAnsi="Georgia" w:cs="Arial"/>
                <w:sz w:val="22"/>
                <w:szCs w:val="22"/>
              </w:rPr>
            </w:pPr>
            <w:r w:rsidRPr="00AB6207">
              <w:rPr>
                <w:rFonts w:ascii="Georgia" w:hAnsi="Georgia" w:cs="Arial"/>
                <w:sz w:val="22"/>
                <w:szCs w:val="22"/>
              </w:rPr>
              <w:t>Name of program/service:</w:t>
            </w:r>
          </w:p>
        </w:tc>
        <w:tc>
          <w:tcPr>
            <w:tcW w:w="6948" w:type="dxa"/>
            <w:tcBorders>
              <w:top w:val="nil"/>
              <w:left w:val="nil"/>
              <w:bottom w:val="nil"/>
              <w:right w:val="nil"/>
            </w:tcBorders>
            <w:vAlign w:val="bottom"/>
          </w:tcPr>
          <w:p w:rsidRPr="00AB6207" w:rsidR="00AB6207" w:rsidP="00862627" w:rsidRDefault="00AB6207" w14:paraId="48FDB810" w14:textId="77777777">
            <w:pPr>
              <w:spacing w:line="360" w:lineRule="auto"/>
              <w:rPr>
                <w:rFonts w:ascii="Georgia" w:hAnsi="Georgia" w:cs="Arial"/>
                <w:sz w:val="22"/>
                <w:szCs w:val="22"/>
              </w:rPr>
            </w:pPr>
            <w:r w:rsidRPr="00AB6207">
              <w:rPr>
                <w:rFonts w:ascii="Georgia" w:hAnsi="Georgia" w:cs="Arial"/>
                <w:sz w:val="22"/>
                <w:szCs w:val="22"/>
              </w:rPr>
              <w:fldChar w:fldCharType="begin">
                <w:ffData>
                  <w:name w:val=""/>
                  <w:enabled/>
                  <w:calcOnExit w:val="0"/>
                  <w:textInput/>
                </w:ffData>
              </w:fldChar>
            </w:r>
            <w:r w:rsidRPr="00AB6207">
              <w:rPr>
                <w:rFonts w:ascii="Georgia" w:hAnsi="Georgia" w:cs="Arial"/>
                <w:sz w:val="22"/>
                <w:szCs w:val="22"/>
              </w:rPr>
              <w:instrText xml:space="preserve"> FORMTEXT </w:instrText>
            </w:r>
            <w:r w:rsidRPr="00AB6207">
              <w:rPr>
                <w:rFonts w:ascii="Georgia" w:hAnsi="Georgia" w:cs="Arial"/>
                <w:sz w:val="22"/>
                <w:szCs w:val="22"/>
              </w:rPr>
            </w:r>
            <w:r w:rsidRPr="00AB6207">
              <w:rPr>
                <w:rFonts w:ascii="Georgia" w:hAnsi="Georgia" w:cs="Arial"/>
                <w:sz w:val="22"/>
                <w:szCs w:val="22"/>
              </w:rPr>
              <w:fldChar w:fldCharType="separate"/>
            </w:r>
            <w:r w:rsidRPr="00AB6207">
              <w:rPr>
                <w:rFonts w:ascii="Georgia" w:hAnsi="Georgia" w:cs="Arial"/>
                <w:noProof/>
                <w:sz w:val="22"/>
                <w:szCs w:val="22"/>
              </w:rPr>
              <w:t> </w:t>
            </w:r>
            <w:r w:rsidRPr="00AB6207">
              <w:rPr>
                <w:rFonts w:ascii="Georgia" w:hAnsi="Georgia" w:cs="Arial"/>
                <w:noProof/>
                <w:sz w:val="22"/>
                <w:szCs w:val="22"/>
              </w:rPr>
              <w:t> </w:t>
            </w:r>
            <w:r w:rsidRPr="00AB6207">
              <w:rPr>
                <w:rFonts w:ascii="Georgia" w:hAnsi="Georgia" w:cs="Arial"/>
                <w:noProof/>
                <w:sz w:val="22"/>
                <w:szCs w:val="22"/>
              </w:rPr>
              <w:t> </w:t>
            </w:r>
            <w:r w:rsidRPr="00AB6207">
              <w:rPr>
                <w:rFonts w:ascii="Georgia" w:hAnsi="Georgia" w:cs="Arial"/>
                <w:noProof/>
                <w:sz w:val="22"/>
                <w:szCs w:val="22"/>
              </w:rPr>
              <w:t> </w:t>
            </w:r>
            <w:r w:rsidRPr="00AB6207">
              <w:rPr>
                <w:rFonts w:ascii="Georgia" w:hAnsi="Georgia" w:cs="Arial"/>
                <w:noProof/>
                <w:sz w:val="22"/>
                <w:szCs w:val="22"/>
              </w:rPr>
              <w:t> </w:t>
            </w:r>
            <w:r w:rsidRPr="00AB6207">
              <w:rPr>
                <w:rFonts w:ascii="Georgia" w:hAnsi="Georgia" w:cs="Arial"/>
                <w:sz w:val="22"/>
                <w:szCs w:val="22"/>
              </w:rPr>
              <w:fldChar w:fldCharType="end"/>
            </w:r>
          </w:p>
        </w:tc>
      </w:tr>
      <w:tr w:rsidRPr="00AB6207" w:rsidR="00AB6207" w:rsidTr="00862627" w14:paraId="62EBF3C5" w14:textId="77777777">
        <w:trPr>
          <w:trHeight w:val="82"/>
        </w:trPr>
        <w:tc>
          <w:tcPr>
            <w:tcW w:w="1908" w:type="dxa"/>
            <w:tcBorders>
              <w:top w:val="nil"/>
              <w:left w:val="nil"/>
              <w:bottom w:val="nil"/>
              <w:right w:val="nil"/>
            </w:tcBorders>
            <w:vAlign w:val="bottom"/>
          </w:tcPr>
          <w:p w:rsidRPr="00AB6207" w:rsidR="00AB6207" w:rsidP="00862627" w:rsidRDefault="00AB6207" w14:paraId="6D98A12B" w14:textId="77777777">
            <w:pPr>
              <w:rPr>
                <w:rFonts w:ascii="Georgia" w:hAnsi="Georgia" w:cs="Arial"/>
                <w:sz w:val="22"/>
                <w:szCs w:val="22"/>
              </w:rPr>
            </w:pPr>
          </w:p>
        </w:tc>
        <w:tc>
          <w:tcPr>
            <w:tcW w:w="6948" w:type="dxa"/>
            <w:tcBorders>
              <w:left w:val="nil"/>
              <w:bottom w:val="nil"/>
              <w:right w:val="nil"/>
            </w:tcBorders>
            <w:vAlign w:val="bottom"/>
          </w:tcPr>
          <w:p w:rsidRPr="00AB6207" w:rsidR="00AB6207" w:rsidP="00862627" w:rsidRDefault="00AB6207" w14:paraId="2946DB82" w14:textId="77777777">
            <w:pPr>
              <w:spacing w:line="360" w:lineRule="auto"/>
              <w:rPr>
                <w:rFonts w:ascii="Georgia" w:hAnsi="Georgia" w:cs="Arial"/>
                <w:sz w:val="22"/>
                <w:szCs w:val="22"/>
              </w:rPr>
            </w:pPr>
          </w:p>
        </w:tc>
      </w:tr>
      <w:tr w:rsidRPr="00AB6207" w:rsidR="00AB6207" w:rsidTr="00862627" w14:paraId="06895CA5" w14:textId="77777777">
        <w:tc>
          <w:tcPr>
            <w:tcW w:w="1908" w:type="dxa"/>
            <w:tcBorders>
              <w:top w:val="nil"/>
              <w:left w:val="nil"/>
              <w:bottom w:val="nil"/>
              <w:right w:val="nil"/>
            </w:tcBorders>
            <w:vAlign w:val="bottom"/>
          </w:tcPr>
          <w:p w:rsidRPr="00AB6207" w:rsidR="00AB6207" w:rsidP="00862627" w:rsidRDefault="00AB6207" w14:paraId="37DB4B4C" w14:textId="77777777">
            <w:pPr>
              <w:rPr>
                <w:rFonts w:ascii="Georgia" w:hAnsi="Georgia" w:cs="Arial"/>
                <w:sz w:val="22"/>
                <w:szCs w:val="22"/>
              </w:rPr>
            </w:pPr>
            <w:r w:rsidRPr="00AB6207">
              <w:rPr>
                <w:rFonts w:ascii="Georgia" w:hAnsi="Georgia" w:cs="Arial"/>
                <w:sz w:val="22"/>
                <w:szCs w:val="22"/>
              </w:rPr>
              <w:t>Time the program/</w:t>
            </w:r>
            <w:r w:rsidRPr="00AB6207">
              <w:rPr>
                <w:rFonts w:ascii="Georgia" w:hAnsi="Georgia" w:cs="Arial"/>
                <w:sz w:val="22"/>
                <w:szCs w:val="22"/>
              </w:rPr>
              <w:br/>
            </w:r>
            <w:r w:rsidRPr="00AB6207">
              <w:rPr>
                <w:rFonts w:ascii="Georgia" w:hAnsi="Georgia" w:cs="Arial"/>
                <w:sz w:val="22"/>
                <w:szCs w:val="22"/>
              </w:rPr>
              <w:t>technique has been in operation (min</w:t>
            </w:r>
            <w:proofErr w:type="gramStart"/>
            <w:r w:rsidRPr="00AB6207">
              <w:rPr>
                <w:rFonts w:ascii="Georgia" w:hAnsi="Georgia" w:cs="Arial"/>
                <w:sz w:val="22"/>
                <w:szCs w:val="22"/>
              </w:rPr>
              <w:t>. of</w:t>
            </w:r>
            <w:proofErr w:type="gramEnd"/>
            <w:r w:rsidRPr="00AB6207">
              <w:rPr>
                <w:rFonts w:ascii="Georgia" w:hAnsi="Georgia" w:cs="Arial"/>
                <w:sz w:val="22"/>
                <w:szCs w:val="22"/>
              </w:rPr>
              <w:t xml:space="preserve"> 3 months):</w:t>
            </w:r>
          </w:p>
        </w:tc>
        <w:tc>
          <w:tcPr>
            <w:tcW w:w="6948" w:type="dxa"/>
            <w:tcBorders>
              <w:top w:val="nil"/>
              <w:left w:val="nil"/>
              <w:bottom w:val="single" w:color="auto" w:sz="4" w:space="0"/>
              <w:right w:val="nil"/>
            </w:tcBorders>
            <w:vAlign w:val="bottom"/>
          </w:tcPr>
          <w:p w:rsidRPr="00AB6207" w:rsidR="00AB6207" w:rsidP="00862627" w:rsidRDefault="00AB6207" w14:paraId="0F195667" w14:textId="77777777">
            <w:pPr>
              <w:spacing w:line="360" w:lineRule="auto"/>
              <w:rPr>
                <w:rFonts w:ascii="Georgia" w:hAnsi="Georgia" w:cs="Arial"/>
                <w:sz w:val="22"/>
                <w:szCs w:val="22"/>
              </w:rPr>
            </w:pPr>
            <w:r w:rsidRPr="00AB6207">
              <w:rPr>
                <w:rFonts w:ascii="Georgia" w:hAnsi="Georgia" w:cs="Arial"/>
                <w:sz w:val="22"/>
                <w:szCs w:val="22"/>
              </w:rPr>
              <w:fldChar w:fldCharType="begin">
                <w:ffData>
                  <w:name w:val=""/>
                  <w:enabled/>
                  <w:calcOnExit w:val="0"/>
                  <w:textInput/>
                </w:ffData>
              </w:fldChar>
            </w:r>
            <w:r w:rsidRPr="00AB6207">
              <w:rPr>
                <w:rFonts w:ascii="Georgia" w:hAnsi="Georgia" w:cs="Arial"/>
                <w:sz w:val="22"/>
                <w:szCs w:val="22"/>
              </w:rPr>
              <w:instrText xml:space="preserve"> FORMTEXT </w:instrText>
            </w:r>
            <w:r w:rsidRPr="00AB6207">
              <w:rPr>
                <w:rFonts w:ascii="Georgia" w:hAnsi="Georgia" w:cs="Arial"/>
                <w:sz w:val="22"/>
                <w:szCs w:val="22"/>
              </w:rPr>
            </w:r>
            <w:r w:rsidRPr="00AB6207">
              <w:rPr>
                <w:rFonts w:ascii="Georgia" w:hAnsi="Georgia" w:cs="Arial"/>
                <w:sz w:val="22"/>
                <w:szCs w:val="22"/>
              </w:rPr>
              <w:fldChar w:fldCharType="separate"/>
            </w:r>
            <w:r w:rsidRPr="00AB6207">
              <w:rPr>
                <w:rFonts w:ascii="Georgia" w:hAnsi="Georgia" w:cs="Arial"/>
                <w:noProof/>
                <w:sz w:val="22"/>
                <w:szCs w:val="22"/>
              </w:rPr>
              <w:t> </w:t>
            </w:r>
            <w:r w:rsidRPr="00AB6207">
              <w:rPr>
                <w:rFonts w:ascii="Georgia" w:hAnsi="Georgia" w:cs="Arial"/>
                <w:noProof/>
                <w:sz w:val="22"/>
                <w:szCs w:val="22"/>
              </w:rPr>
              <w:t> </w:t>
            </w:r>
            <w:r w:rsidRPr="00AB6207">
              <w:rPr>
                <w:rFonts w:ascii="Georgia" w:hAnsi="Georgia" w:cs="Arial"/>
                <w:noProof/>
                <w:sz w:val="22"/>
                <w:szCs w:val="22"/>
              </w:rPr>
              <w:t> </w:t>
            </w:r>
            <w:r w:rsidRPr="00AB6207">
              <w:rPr>
                <w:rFonts w:ascii="Georgia" w:hAnsi="Georgia" w:cs="Arial"/>
                <w:noProof/>
                <w:sz w:val="22"/>
                <w:szCs w:val="22"/>
              </w:rPr>
              <w:t> </w:t>
            </w:r>
            <w:r w:rsidRPr="00AB6207">
              <w:rPr>
                <w:rFonts w:ascii="Georgia" w:hAnsi="Georgia" w:cs="Arial"/>
                <w:noProof/>
                <w:sz w:val="22"/>
                <w:szCs w:val="22"/>
              </w:rPr>
              <w:t> </w:t>
            </w:r>
            <w:r w:rsidRPr="00AB6207">
              <w:rPr>
                <w:rFonts w:ascii="Georgia" w:hAnsi="Georgia" w:cs="Arial"/>
                <w:sz w:val="22"/>
                <w:szCs w:val="22"/>
              </w:rPr>
              <w:fldChar w:fldCharType="end"/>
            </w:r>
          </w:p>
        </w:tc>
      </w:tr>
      <w:tr w:rsidRPr="00AB6207" w:rsidR="00AB6207" w:rsidTr="00862627" w14:paraId="5997CC1D" w14:textId="77777777">
        <w:tc>
          <w:tcPr>
            <w:tcW w:w="1908" w:type="dxa"/>
            <w:tcBorders>
              <w:top w:val="nil"/>
              <w:left w:val="nil"/>
              <w:bottom w:val="nil"/>
              <w:right w:val="nil"/>
            </w:tcBorders>
            <w:vAlign w:val="bottom"/>
          </w:tcPr>
          <w:p w:rsidRPr="00AB6207" w:rsidR="00AB6207" w:rsidP="00862627" w:rsidRDefault="00AB6207" w14:paraId="110FFD37" w14:textId="77777777">
            <w:pPr>
              <w:rPr>
                <w:rFonts w:ascii="Georgia" w:hAnsi="Georgia" w:cs="Arial"/>
                <w:sz w:val="22"/>
                <w:szCs w:val="22"/>
              </w:rPr>
            </w:pPr>
          </w:p>
        </w:tc>
        <w:tc>
          <w:tcPr>
            <w:tcW w:w="6948" w:type="dxa"/>
            <w:tcBorders>
              <w:top w:val="single" w:color="auto" w:sz="4" w:space="0"/>
              <w:left w:val="nil"/>
              <w:bottom w:val="nil"/>
              <w:right w:val="nil"/>
            </w:tcBorders>
            <w:vAlign w:val="bottom"/>
          </w:tcPr>
          <w:p w:rsidRPr="00AB6207" w:rsidR="00AB6207" w:rsidP="00862627" w:rsidRDefault="00AB6207" w14:paraId="6B699379" w14:textId="77777777">
            <w:pPr>
              <w:spacing w:line="360" w:lineRule="auto"/>
              <w:rPr>
                <w:rFonts w:ascii="Georgia" w:hAnsi="Georgia" w:cs="Arial"/>
                <w:sz w:val="22"/>
                <w:szCs w:val="22"/>
              </w:rPr>
            </w:pPr>
          </w:p>
        </w:tc>
      </w:tr>
    </w:tbl>
    <w:p w:rsidRPr="00AB6207" w:rsidR="00AB6207" w:rsidP="00AB6207" w:rsidRDefault="00AB6207" w14:paraId="3FE9F23F" w14:textId="77777777">
      <w:pPr>
        <w:spacing w:line="360" w:lineRule="auto"/>
        <w:rPr>
          <w:rFonts w:ascii="Georgia" w:hAnsi="Georgia" w:cs="Arial"/>
          <w:b/>
          <w:color w:val="582C83"/>
          <w:sz w:val="22"/>
          <w:szCs w:val="22"/>
        </w:rPr>
      </w:pPr>
    </w:p>
    <w:p w:rsidRPr="00AB6207" w:rsidR="00AB6207" w:rsidP="00AB6207" w:rsidRDefault="00AB6207" w14:paraId="4CA7627E" w14:textId="77777777">
      <w:pPr>
        <w:spacing w:line="360" w:lineRule="auto"/>
        <w:rPr>
          <w:rFonts w:ascii="Georgia" w:hAnsi="Georgia" w:cs="Arial"/>
          <w:b/>
          <w:color w:val="582C83"/>
          <w:sz w:val="22"/>
          <w:szCs w:val="22"/>
        </w:rPr>
      </w:pPr>
      <w:r w:rsidRPr="00AB6207">
        <w:rPr>
          <w:rFonts w:ascii="Georgia" w:hAnsi="Georgia" w:cs="Arial"/>
          <w:b/>
          <w:color w:val="582C83"/>
          <w:sz w:val="22"/>
          <w:szCs w:val="22"/>
        </w:rPr>
        <w:t>PART B</w:t>
      </w:r>
    </w:p>
    <w:p w:rsidRPr="00AB6207" w:rsidR="00AB6207" w:rsidP="00AB6207" w:rsidRDefault="00AB6207" w14:paraId="25681B6C" w14:textId="77777777">
      <w:pPr>
        <w:rPr>
          <w:rFonts w:ascii="Georgia" w:hAnsi="Georgia" w:cs="Arial"/>
          <w:i/>
          <w:sz w:val="22"/>
          <w:szCs w:val="22"/>
        </w:rPr>
      </w:pPr>
      <w:r w:rsidRPr="00AB6207">
        <w:rPr>
          <w:rFonts w:ascii="Georgia" w:hAnsi="Georgia" w:cs="Arial"/>
          <w:sz w:val="22"/>
          <w:szCs w:val="22"/>
        </w:rPr>
        <w:t xml:space="preserve">Clearly summarize why the organization meets the award criteria. </w:t>
      </w:r>
      <w:r w:rsidRPr="00AB6207">
        <w:rPr>
          <w:rFonts w:ascii="Georgia" w:hAnsi="Georgia" w:cs="Arial"/>
          <w:i/>
          <w:sz w:val="22"/>
          <w:szCs w:val="22"/>
        </w:rPr>
        <w:t>(Point form is accepted.)</w:t>
      </w:r>
    </w:p>
    <w:p w:rsidRPr="00AB6207" w:rsidR="00AB6207" w:rsidP="00AB6207" w:rsidRDefault="00AB6207" w14:paraId="1F72F646" w14:textId="77777777">
      <w:pPr>
        <w:rPr>
          <w:rFonts w:ascii="Georgia" w:hAnsi="Georgia" w:cs="Arial"/>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856"/>
      </w:tblGrid>
      <w:tr w:rsidRPr="00AB6207" w:rsidR="00AB6207" w:rsidTr="00862627" w14:paraId="10ABD6CC" w14:textId="77777777">
        <w:tc>
          <w:tcPr>
            <w:tcW w:w="8856" w:type="dxa"/>
          </w:tcPr>
          <w:p w:rsidRPr="00AB6207" w:rsidR="00AB6207" w:rsidP="00862627" w:rsidRDefault="00AB6207" w14:paraId="6DF38903" w14:textId="77777777">
            <w:pPr>
              <w:spacing w:line="360" w:lineRule="auto"/>
              <w:rPr>
                <w:rFonts w:ascii="Georgia" w:hAnsi="Georgia" w:cs="Arial"/>
                <w:sz w:val="22"/>
                <w:szCs w:val="22"/>
              </w:rPr>
            </w:pPr>
            <w:r w:rsidRPr="00AB6207">
              <w:rPr>
                <w:rFonts w:ascii="Georgia" w:hAnsi="Georgia" w:cs="Arial"/>
                <w:sz w:val="22"/>
                <w:szCs w:val="22"/>
              </w:rPr>
              <w:fldChar w:fldCharType="begin">
                <w:ffData>
                  <w:name w:val="Name"/>
                  <w:enabled/>
                  <w:calcOnExit w:val="0"/>
                  <w:textInput/>
                </w:ffData>
              </w:fldChar>
            </w:r>
            <w:r w:rsidRPr="00AB6207">
              <w:rPr>
                <w:rFonts w:ascii="Georgia" w:hAnsi="Georgia" w:cs="Arial"/>
                <w:sz w:val="22"/>
                <w:szCs w:val="22"/>
              </w:rPr>
              <w:instrText xml:space="preserve"> FORMTEXT </w:instrText>
            </w:r>
            <w:r w:rsidRPr="00AB6207">
              <w:rPr>
                <w:rFonts w:ascii="Georgia" w:hAnsi="Georgia" w:cs="Arial"/>
                <w:sz w:val="22"/>
                <w:szCs w:val="22"/>
              </w:rPr>
            </w:r>
            <w:r w:rsidRPr="00AB6207">
              <w:rPr>
                <w:rFonts w:ascii="Georgia" w:hAnsi="Georgia" w:cs="Arial"/>
                <w:sz w:val="22"/>
                <w:szCs w:val="22"/>
              </w:rPr>
              <w:fldChar w:fldCharType="separate"/>
            </w:r>
            <w:r w:rsidRPr="00AB6207">
              <w:rPr>
                <w:rFonts w:ascii="Georgia" w:hAnsi="Georgia" w:cs="Arial"/>
                <w:noProof/>
                <w:sz w:val="22"/>
                <w:szCs w:val="22"/>
              </w:rPr>
              <w:t> </w:t>
            </w:r>
            <w:r w:rsidRPr="00AB6207">
              <w:rPr>
                <w:rFonts w:ascii="Georgia" w:hAnsi="Georgia" w:cs="Arial"/>
                <w:noProof/>
                <w:sz w:val="22"/>
                <w:szCs w:val="22"/>
              </w:rPr>
              <w:t> </w:t>
            </w:r>
            <w:r w:rsidRPr="00AB6207">
              <w:rPr>
                <w:rFonts w:ascii="Georgia" w:hAnsi="Georgia" w:cs="Arial"/>
                <w:noProof/>
                <w:sz w:val="22"/>
                <w:szCs w:val="22"/>
              </w:rPr>
              <w:t> </w:t>
            </w:r>
            <w:r w:rsidRPr="00AB6207">
              <w:rPr>
                <w:rFonts w:ascii="Georgia" w:hAnsi="Georgia" w:cs="Arial"/>
                <w:noProof/>
                <w:sz w:val="22"/>
                <w:szCs w:val="22"/>
              </w:rPr>
              <w:t> </w:t>
            </w:r>
            <w:r w:rsidRPr="00AB6207">
              <w:rPr>
                <w:rFonts w:ascii="Georgia" w:hAnsi="Georgia" w:cs="Arial"/>
                <w:noProof/>
                <w:sz w:val="22"/>
                <w:szCs w:val="22"/>
              </w:rPr>
              <w:t> </w:t>
            </w:r>
            <w:r w:rsidRPr="00AB6207">
              <w:rPr>
                <w:rFonts w:ascii="Georgia" w:hAnsi="Georgia" w:cs="Arial"/>
                <w:sz w:val="22"/>
                <w:szCs w:val="22"/>
              </w:rPr>
              <w:fldChar w:fldCharType="end"/>
            </w:r>
          </w:p>
        </w:tc>
      </w:tr>
    </w:tbl>
    <w:p w:rsidR="00AB6207" w:rsidP="00AB6207" w:rsidRDefault="00AB6207" w14:paraId="0DFAE634" w14:textId="77777777">
      <w:pPr>
        <w:spacing w:line="360" w:lineRule="auto"/>
        <w:rPr>
          <w:rFonts w:ascii="Georgia" w:hAnsi="Georgia" w:cs="Arial"/>
          <w:b/>
          <w:sz w:val="22"/>
          <w:szCs w:val="22"/>
        </w:rPr>
      </w:pPr>
      <w:r w:rsidRPr="00AB6207">
        <w:rPr>
          <w:rFonts w:ascii="Georgia" w:hAnsi="Georgia" w:cs="Arial"/>
          <w:b/>
          <w:sz w:val="22"/>
          <w:szCs w:val="22"/>
        </w:rPr>
        <w:t xml:space="preserve">  </w:t>
      </w:r>
    </w:p>
    <w:p w:rsidRPr="00AB6207" w:rsidR="00752E6B" w:rsidP="00AB6207" w:rsidRDefault="00752E6B" w14:paraId="08CE6F91" w14:textId="77777777">
      <w:pPr>
        <w:spacing w:line="360" w:lineRule="auto"/>
        <w:rPr>
          <w:rFonts w:ascii="Georgia" w:hAnsi="Georgia" w:cs="Arial"/>
          <w:sz w:val="22"/>
          <w:szCs w:val="22"/>
        </w:rPr>
      </w:pPr>
    </w:p>
    <w:p w:rsidR="00301947" w:rsidRDefault="00301947" w14:paraId="61CDCEAD" w14:textId="77777777">
      <w:pPr>
        <w:rPr>
          <w:rFonts w:ascii="Georgia" w:hAnsi="Georgia" w:cs="Arial"/>
          <w:b/>
          <w:sz w:val="22"/>
          <w:szCs w:val="22"/>
        </w:rPr>
      </w:pPr>
      <w:r>
        <w:rPr>
          <w:rFonts w:ascii="Georgia" w:hAnsi="Georgia" w:cs="Arial"/>
          <w:b/>
          <w:sz w:val="22"/>
          <w:szCs w:val="22"/>
        </w:rPr>
        <w:br w:type="page"/>
      </w:r>
    </w:p>
    <w:p w:rsidRPr="00AB6207" w:rsidR="00AB6207" w:rsidP="00AB6207" w:rsidRDefault="00AB6207" w14:paraId="0BE02713" w14:textId="77777777">
      <w:pPr>
        <w:rPr>
          <w:rFonts w:ascii="Georgia" w:hAnsi="Georgia" w:cs="Arial"/>
          <w:b/>
          <w:i/>
          <w:sz w:val="22"/>
          <w:szCs w:val="22"/>
        </w:rPr>
      </w:pPr>
      <w:r w:rsidRPr="00AB6207">
        <w:rPr>
          <w:rFonts w:ascii="Georgia" w:hAnsi="Georgia" w:cs="Arial"/>
          <w:b/>
          <w:sz w:val="22"/>
          <w:szCs w:val="22"/>
        </w:rPr>
        <w:t>Clearly identify the following:</w:t>
      </w:r>
    </w:p>
    <w:p w:rsidRPr="00AB6207" w:rsidR="00AB6207" w:rsidP="00AB6207" w:rsidRDefault="00AB6207" w14:paraId="6BB9E253" w14:textId="77777777">
      <w:pPr>
        <w:rPr>
          <w:rFonts w:ascii="Georgia" w:hAnsi="Georgia" w:cs="Arial"/>
          <w:sz w:val="22"/>
          <w:szCs w:val="22"/>
        </w:rPr>
      </w:pPr>
    </w:p>
    <w:p w:rsidRPr="00AB6207" w:rsidR="00AB6207" w:rsidP="00AB6207" w:rsidRDefault="00AB6207" w14:paraId="1834CB50" w14:textId="77777777">
      <w:pPr>
        <w:pStyle w:val="NoSpacing"/>
        <w:rPr>
          <w:rFonts w:ascii="Georgia" w:hAnsi="Georgia" w:cs="Arial"/>
        </w:rPr>
      </w:pPr>
      <w:r w:rsidRPr="00AB6207">
        <w:rPr>
          <w:rFonts w:ascii="Georgia" w:hAnsi="Georgia" w:cs="Arial"/>
        </w:rPr>
        <w:t>I.</w:t>
      </w:r>
      <w:r w:rsidR="00752E6B">
        <w:rPr>
          <w:rFonts w:ascii="Georgia" w:hAnsi="Georgia" w:cs="Arial"/>
        </w:rPr>
        <w:t xml:space="preserve"> </w:t>
      </w:r>
      <w:r w:rsidRPr="00AB6207">
        <w:rPr>
          <w:rFonts w:ascii="Georgia" w:hAnsi="Georgia" w:cs="Arial"/>
        </w:rPr>
        <w:t>How the initiative has built and/or strengthened relationshi</w:t>
      </w:r>
      <w:r w:rsidR="00752E6B">
        <w:rPr>
          <w:rFonts w:ascii="Georgia" w:hAnsi="Georgia" w:cs="Arial"/>
        </w:rPr>
        <w:t xml:space="preserve">ps to better serve the </w:t>
      </w:r>
      <w:r w:rsidR="00752E6B">
        <w:rPr>
          <w:rFonts w:ascii="Georgia" w:hAnsi="Georgia" w:cs="Arial"/>
        </w:rPr>
        <w:br/>
      </w:r>
      <w:r w:rsidR="00752E6B">
        <w:rPr>
          <w:rFonts w:ascii="Georgia" w:hAnsi="Georgia" w:cs="Arial"/>
        </w:rPr>
        <w:t xml:space="preserve">    </w:t>
      </w:r>
      <w:r w:rsidRPr="00AB6207">
        <w:rPr>
          <w:rFonts w:ascii="Georgia" w:hAnsi="Georgia" w:cs="Arial"/>
        </w:rPr>
        <w:t xml:space="preserve">local community.  </w:t>
      </w:r>
    </w:p>
    <w:p w:rsidRPr="00AB6207" w:rsidR="00AB6207" w:rsidP="00AB6207" w:rsidRDefault="00AB6207" w14:paraId="23DE523C" w14:textId="77777777">
      <w:pPr>
        <w:tabs>
          <w:tab w:val="left" w:pos="360"/>
        </w:tabs>
        <w:ind w:left="360" w:hanging="360"/>
        <w:rPr>
          <w:rFonts w:ascii="Georgia" w:hAnsi="Georgia" w:cs="Arial"/>
          <w:b/>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856"/>
      </w:tblGrid>
      <w:tr w:rsidRPr="00AB6207" w:rsidR="00AB6207" w:rsidTr="00862627" w14:paraId="6A124743" w14:textId="77777777">
        <w:tc>
          <w:tcPr>
            <w:tcW w:w="8856" w:type="dxa"/>
          </w:tcPr>
          <w:p w:rsidRPr="00AB6207" w:rsidR="00AB6207" w:rsidP="00862627" w:rsidRDefault="00AB6207" w14:paraId="3409B64F" w14:textId="77777777">
            <w:pPr>
              <w:spacing w:line="360" w:lineRule="auto"/>
              <w:rPr>
                <w:rFonts w:ascii="Georgia" w:hAnsi="Georgia" w:cs="Arial"/>
                <w:sz w:val="22"/>
                <w:szCs w:val="22"/>
              </w:rPr>
            </w:pPr>
            <w:r w:rsidRPr="00AB6207">
              <w:rPr>
                <w:rFonts w:ascii="Georgia" w:hAnsi="Georgia" w:cs="Arial"/>
                <w:sz w:val="22"/>
                <w:szCs w:val="22"/>
              </w:rPr>
              <w:fldChar w:fldCharType="begin">
                <w:ffData>
                  <w:name w:val="Name"/>
                  <w:enabled/>
                  <w:calcOnExit w:val="0"/>
                  <w:textInput/>
                </w:ffData>
              </w:fldChar>
            </w:r>
            <w:bookmarkStart w:name="Name" w:id="0"/>
            <w:r w:rsidRPr="00AB6207">
              <w:rPr>
                <w:rFonts w:ascii="Georgia" w:hAnsi="Georgia" w:cs="Arial"/>
                <w:sz w:val="22"/>
                <w:szCs w:val="22"/>
              </w:rPr>
              <w:instrText xml:space="preserve"> FORMTEXT </w:instrText>
            </w:r>
            <w:r w:rsidRPr="00AB6207">
              <w:rPr>
                <w:rFonts w:ascii="Georgia" w:hAnsi="Georgia" w:cs="Arial"/>
                <w:sz w:val="22"/>
                <w:szCs w:val="22"/>
              </w:rPr>
            </w:r>
            <w:r w:rsidRPr="00AB6207">
              <w:rPr>
                <w:rFonts w:ascii="Georgia" w:hAnsi="Georgia" w:cs="Arial"/>
                <w:sz w:val="22"/>
                <w:szCs w:val="22"/>
              </w:rPr>
              <w:fldChar w:fldCharType="separate"/>
            </w:r>
            <w:r w:rsidRPr="00AB6207">
              <w:rPr>
                <w:rFonts w:ascii="Georgia" w:hAnsi="Georgia" w:cs="Arial"/>
                <w:noProof/>
                <w:sz w:val="22"/>
                <w:szCs w:val="22"/>
              </w:rPr>
              <w:t> </w:t>
            </w:r>
            <w:r w:rsidRPr="00AB6207">
              <w:rPr>
                <w:rFonts w:ascii="Georgia" w:hAnsi="Georgia" w:cs="Arial"/>
                <w:noProof/>
                <w:sz w:val="22"/>
                <w:szCs w:val="22"/>
              </w:rPr>
              <w:t> </w:t>
            </w:r>
            <w:r w:rsidRPr="00AB6207">
              <w:rPr>
                <w:rFonts w:ascii="Georgia" w:hAnsi="Georgia" w:cs="Arial"/>
                <w:noProof/>
                <w:sz w:val="22"/>
                <w:szCs w:val="22"/>
              </w:rPr>
              <w:t> </w:t>
            </w:r>
            <w:r w:rsidRPr="00AB6207">
              <w:rPr>
                <w:rFonts w:ascii="Georgia" w:hAnsi="Georgia" w:cs="Arial"/>
                <w:noProof/>
                <w:sz w:val="22"/>
                <w:szCs w:val="22"/>
              </w:rPr>
              <w:t> </w:t>
            </w:r>
            <w:r w:rsidRPr="00AB6207">
              <w:rPr>
                <w:rFonts w:ascii="Georgia" w:hAnsi="Georgia" w:cs="Arial"/>
                <w:noProof/>
                <w:sz w:val="22"/>
                <w:szCs w:val="22"/>
              </w:rPr>
              <w:t> </w:t>
            </w:r>
            <w:r w:rsidRPr="00AB6207">
              <w:rPr>
                <w:rFonts w:ascii="Georgia" w:hAnsi="Georgia" w:cs="Arial"/>
                <w:sz w:val="22"/>
                <w:szCs w:val="22"/>
              </w:rPr>
              <w:fldChar w:fldCharType="end"/>
            </w:r>
            <w:bookmarkEnd w:id="0"/>
          </w:p>
        </w:tc>
      </w:tr>
    </w:tbl>
    <w:p w:rsidRPr="00AB6207" w:rsidR="00AB6207" w:rsidP="00AB6207" w:rsidRDefault="00AB6207" w14:paraId="52E56223" w14:textId="77777777">
      <w:pPr>
        <w:spacing w:line="360" w:lineRule="auto"/>
        <w:rPr>
          <w:rFonts w:ascii="Georgia" w:hAnsi="Georgia" w:cs="Arial"/>
          <w:sz w:val="22"/>
          <w:szCs w:val="22"/>
        </w:rPr>
      </w:pPr>
    </w:p>
    <w:p w:rsidRPr="00AB6207" w:rsidR="00AB6207" w:rsidP="00AB6207" w:rsidRDefault="00AB6207" w14:paraId="00041798" w14:textId="77777777">
      <w:pPr>
        <w:tabs>
          <w:tab w:val="left" w:pos="360"/>
        </w:tabs>
        <w:ind w:left="360" w:hanging="360"/>
        <w:rPr>
          <w:rFonts w:ascii="Georgia" w:hAnsi="Georgia" w:cs="Arial"/>
          <w:b/>
          <w:sz w:val="22"/>
          <w:szCs w:val="22"/>
        </w:rPr>
      </w:pPr>
      <w:r w:rsidRPr="00AB6207">
        <w:rPr>
          <w:rFonts w:ascii="Georgia" w:hAnsi="Georgia" w:cs="Arial"/>
          <w:sz w:val="22"/>
          <w:szCs w:val="22"/>
        </w:rPr>
        <w:t>II.</w:t>
      </w:r>
      <w:r w:rsidR="00752E6B">
        <w:rPr>
          <w:rFonts w:ascii="Georgia" w:hAnsi="Georgia" w:cs="Arial"/>
          <w:sz w:val="22"/>
          <w:szCs w:val="22"/>
        </w:rPr>
        <w:t xml:space="preserve"> </w:t>
      </w:r>
      <w:r w:rsidRPr="00AB6207">
        <w:rPr>
          <w:rFonts w:ascii="Georgia" w:hAnsi="Georgia" w:cs="Arial"/>
          <w:sz w:val="22"/>
          <w:szCs w:val="22"/>
        </w:rPr>
        <w:t>How</w:t>
      </w:r>
      <w:r w:rsidRPr="00AB6207">
        <w:rPr>
          <w:rFonts w:ascii="Georgia" w:hAnsi="Georgia"/>
          <w:sz w:val="22"/>
          <w:szCs w:val="22"/>
        </w:rPr>
        <w:t xml:space="preserve"> </w:t>
      </w:r>
      <w:r w:rsidRPr="00AB6207">
        <w:rPr>
          <w:rFonts w:ascii="Georgia" w:hAnsi="Georgia" w:cs="Arial"/>
          <w:sz w:val="22"/>
          <w:szCs w:val="22"/>
        </w:rPr>
        <w:t xml:space="preserve">residents and the community have </w:t>
      </w:r>
      <w:proofErr w:type="gramStart"/>
      <w:r w:rsidRPr="00AB6207">
        <w:rPr>
          <w:rFonts w:ascii="Georgia" w:hAnsi="Georgia" w:cs="Arial"/>
          <w:sz w:val="22"/>
          <w:szCs w:val="22"/>
        </w:rPr>
        <w:t>benefitted</w:t>
      </w:r>
      <w:proofErr w:type="gramEnd"/>
      <w:r w:rsidRPr="00AB6207">
        <w:rPr>
          <w:rFonts w:ascii="Georgia" w:hAnsi="Georgia" w:cs="Arial"/>
          <w:sz w:val="22"/>
          <w:szCs w:val="22"/>
        </w:rPr>
        <w:t xml:space="preserve"> from the initiative.</w:t>
      </w:r>
    </w:p>
    <w:p w:rsidRPr="00AB6207" w:rsidR="00AB6207" w:rsidP="00AB6207" w:rsidRDefault="00AB6207" w14:paraId="07547A01" w14:textId="77777777">
      <w:pPr>
        <w:rPr>
          <w:rFonts w:ascii="Georgia" w:hAnsi="Georgia" w:cs="Arial"/>
          <w:b/>
          <w:sz w:val="22"/>
          <w:szCs w:val="22"/>
        </w:rPr>
      </w:pPr>
    </w:p>
    <w:p w:rsidRPr="00AB6207" w:rsidR="00AB6207" w:rsidP="00AB6207" w:rsidRDefault="00AB6207" w14:paraId="3BA75556" w14:textId="77777777">
      <w:pPr>
        <w:pBdr>
          <w:top w:val="single" w:color="auto" w:sz="4" w:space="1"/>
          <w:left w:val="single" w:color="auto" w:sz="4" w:space="4"/>
          <w:bottom w:val="single" w:color="auto" w:sz="4" w:space="1"/>
          <w:right w:val="single" w:color="auto" w:sz="4" w:space="4"/>
        </w:pBdr>
        <w:spacing w:line="360" w:lineRule="auto"/>
        <w:rPr>
          <w:rFonts w:ascii="Georgia" w:hAnsi="Georgia" w:cs="Arial"/>
          <w:sz w:val="22"/>
          <w:szCs w:val="22"/>
        </w:rPr>
      </w:pPr>
      <w:r w:rsidRPr="00AB6207">
        <w:rPr>
          <w:rFonts w:ascii="Georgia" w:hAnsi="Georgia" w:cs="Arial"/>
          <w:sz w:val="22"/>
          <w:szCs w:val="22"/>
        </w:rPr>
        <w:fldChar w:fldCharType="begin">
          <w:ffData>
            <w:name w:val=""/>
            <w:enabled/>
            <w:calcOnExit w:val="0"/>
            <w:textInput/>
          </w:ffData>
        </w:fldChar>
      </w:r>
      <w:r w:rsidRPr="00AB6207">
        <w:rPr>
          <w:rFonts w:ascii="Georgia" w:hAnsi="Georgia" w:cs="Arial"/>
          <w:sz w:val="22"/>
          <w:szCs w:val="22"/>
        </w:rPr>
        <w:instrText xml:space="preserve"> FORMTEXT </w:instrText>
      </w:r>
      <w:r w:rsidRPr="00AB6207">
        <w:rPr>
          <w:rFonts w:ascii="Georgia" w:hAnsi="Georgia" w:cs="Arial"/>
          <w:sz w:val="22"/>
          <w:szCs w:val="22"/>
        </w:rPr>
      </w:r>
      <w:r w:rsidRPr="00AB6207">
        <w:rPr>
          <w:rFonts w:ascii="Georgia" w:hAnsi="Georgia" w:cs="Arial"/>
          <w:sz w:val="22"/>
          <w:szCs w:val="22"/>
        </w:rPr>
        <w:fldChar w:fldCharType="separate"/>
      </w:r>
      <w:r w:rsidRPr="00AB6207">
        <w:rPr>
          <w:rFonts w:ascii="Georgia" w:hAnsi="Georgia" w:cs="Arial"/>
          <w:noProof/>
          <w:sz w:val="22"/>
          <w:szCs w:val="22"/>
        </w:rPr>
        <w:t> </w:t>
      </w:r>
      <w:r w:rsidRPr="00AB6207">
        <w:rPr>
          <w:rFonts w:ascii="Georgia" w:hAnsi="Georgia" w:cs="Arial"/>
          <w:noProof/>
          <w:sz w:val="22"/>
          <w:szCs w:val="22"/>
        </w:rPr>
        <w:t> </w:t>
      </w:r>
      <w:r w:rsidRPr="00AB6207">
        <w:rPr>
          <w:rFonts w:ascii="Georgia" w:hAnsi="Georgia" w:cs="Arial"/>
          <w:noProof/>
          <w:sz w:val="22"/>
          <w:szCs w:val="22"/>
        </w:rPr>
        <w:t> </w:t>
      </w:r>
      <w:r w:rsidRPr="00AB6207">
        <w:rPr>
          <w:rFonts w:ascii="Georgia" w:hAnsi="Georgia" w:cs="Arial"/>
          <w:noProof/>
          <w:sz w:val="22"/>
          <w:szCs w:val="22"/>
        </w:rPr>
        <w:t> </w:t>
      </w:r>
      <w:r w:rsidRPr="00AB6207">
        <w:rPr>
          <w:rFonts w:ascii="Georgia" w:hAnsi="Georgia" w:cs="Arial"/>
          <w:noProof/>
          <w:sz w:val="22"/>
          <w:szCs w:val="22"/>
        </w:rPr>
        <w:t> </w:t>
      </w:r>
      <w:r w:rsidRPr="00AB6207">
        <w:rPr>
          <w:rFonts w:ascii="Georgia" w:hAnsi="Georgia" w:cs="Arial"/>
          <w:sz w:val="22"/>
          <w:szCs w:val="22"/>
        </w:rPr>
        <w:fldChar w:fldCharType="end"/>
      </w:r>
    </w:p>
    <w:p w:rsidRPr="00AB6207" w:rsidR="00AB6207" w:rsidP="00AB6207" w:rsidRDefault="00AB6207" w14:paraId="5043CB0F" w14:textId="77777777">
      <w:pPr>
        <w:spacing w:line="360" w:lineRule="auto"/>
        <w:rPr>
          <w:rFonts w:ascii="Georgia" w:hAnsi="Georgia" w:cs="Arial"/>
          <w:sz w:val="22"/>
          <w:szCs w:val="22"/>
        </w:rPr>
      </w:pPr>
    </w:p>
    <w:p w:rsidRPr="00AB6207" w:rsidR="00AB6207" w:rsidP="00AB6207" w:rsidRDefault="00AB6207" w14:paraId="4E51E318" w14:textId="77777777">
      <w:pPr>
        <w:tabs>
          <w:tab w:val="left" w:pos="360"/>
        </w:tabs>
        <w:ind w:left="360" w:hanging="360"/>
        <w:rPr>
          <w:rFonts w:ascii="Georgia" w:hAnsi="Georgia" w:cs="Arial"/>
          <w:b/>
          <w:sz w:val="22"/>
          <w:szCs w:val="22"/>
        </w:rPr>
      </w:pPr>
      <w:r w:rsidRPr="00AB6207">
        <w:rPr>
          <w:rFonts w:ascii="Georgia" w:hAnsi="Georgia" w:cs="Arial"/>
          <w:sz w:val="22"/>
          <w:szCs w:val="22"/>
        </w:rPr>
        <w:t>III.</w:t>
      </w:r>
      <w:r w:rsidR="00752E6B">
        <w:rPr>
          <w:rFonts w:ascii="Georgia" w:hAnsi="Georgia" w:cs="Arial"/>
          <w:sz w:val="22"/>
          <w:szCs w:val="22"/>
        </w:rPr>
        <w:t xml:space="preserve"> </w:t>
      </w:r>
      <w:r w:rsidRPr="00AB6207">
        <w:rPr>
          <w:rFonts w:ascii="Georgia" w:hAnsi="Georgia" w:cs="Arial"/>
          <w:sz w:val="22"/>
          <w:szCs w:val="22"/>
        </w:rPr>
        <w:t xml:space="preserve">How the initiative has enhanced the </w:t>
      </w:r>
      <w:r w:rsidRPr="00AB6207" w:rsidR="002C1531">
        <w:rPr>
          <w:rFonts w:ascii="Georgia" w:hAnsi="Georgia" w:cs="Arial"/>
          <w:sz w:val="22"/>
          <w:szCs w:val="22"/>
        </w:rPr>
        <w:t>organization</w:t>
      </w:r>
      <w:r w:rsidR="002C1531">
        <w:rPr>
          <w:rFonts w:ascii="Georgia" w:hAnsi="Georgia" w:cs="Arial"/>
          <w:sz w:val="22"/>
          <w:szCs w:val="22"/>
        </w:rPr>
        <w:t xml:space="preserve">’s </w:t>
      </w:r>
      <w:r w:rsidRPr="00AB6207">
        <w:rPr>
          <w:rFonts w:ascii="Georgia" w:hAnsi="Georgia" w:cs="Arial"/>
          <w:sz w:val="22"/>
          <w:szCs w:val="22"/>
        </w:rPr>
        <w:t>profile.</w:t>
      </w:r>
    </w:p>
    <w:p w:rsidRPr="00AB6207" w:rsidR="00AB6207" w:rsidP="00AB6207" w:rsidRDefault="00AB6207" w14:paraId="07459315" w14:textId="77777777">
      <w:pPr>
        <w:tabs>
          <w:tab w:val="left" w:pos="360"/>
        </w:tabs>
        <w:ind w:left="360" w:hanging="360"/>
        <w:rPr>
          <w:rFonts w:ascii="Georgia" w:hAnsi="Georgia" w:cs="Arial"/>
          <w:b/>
          <w:sz w:val="22"/>
          <w:szCs w:val="22"/>
        </w:rPr>
      </w:pPr>
    </w:p>
    <w:p w:rsidRPr="00AB6207" w:rsidR="00AB6207" w:rsidP="00AB6207" w:rsidRDefault="00AB6207" w14:paraId="438A6092" w14:textId="77777777">
      <w:pPr>
        <w:pBdr>
          <w:top w:val="single" w:color="auto" w:sz="4" w:space="1"/>
          <w:left w:val="single" w:color="auto" w:sz="4" w:space="4"/>
          <w:bottom w:val="single" w:color="auto" w:sz="4" w:space="1"/>
          <w:right w:val="single" w:color="auto" w:sz="4" w:space="4"/>
        </w:pBdr>
        <w:spacing w:line="360" w:lineRule="auto"/>
        <w:rPr>
          <w:rFonts w:ascii="Georgia" w:hAnsi="Georgia" w:cs="Arial"/>
          <w:sz w:val="22"/>
          <w:szCs w:val="22"/>
        </w:rPr>
      </w:pPr>
      <w:r w:rsidRPr="00AB6207">
        <w:rPr>
          <w:rFonts w:ascii="Georgia" w:hAnsi="Georgia" w:cs="Arial"/>
          <w:sz w:val="22"/>
          <w:szCs w:val="22"/>
        </w:rPr>
        <w:fldChar w:fldCharType="begin">
          <w:ffData>
            <w:name w:val=""/>
            <w:enabled/>
            <w:calcOnExit w:val="0"/>
            <w:textInput/>
          </w:ffData>
        </w:fldChar>
      </w:r>
      <w:r w:rsidRPr="00AB6207">
        <w:rPr>
          <w:rFonts w:ascii="Georgia" w:hAnsi="Georgia" w:cs="Arial"/>
          <w:sz w:val="22"/>
          <w:szCs w:val="22"/>
        </w:rPr>
        <w:instrText xml:space="preserve"> FORMTEXT </w:instrText>
      </w:r>
      <w:r w:rsidRPr="00AB6207">
        <w:rPr>
          <w:rFonts w:ascii="Georgia" w:hAnsi="Georgia" w:cs="Arial"/>
          <w:sz w:val="22"/>
          <w:szCs w:val="22"/>
        </w:rPr>
      </w:r>
      <w:r w:rsidRPr="00AB6207">
        <w:rPr>
          <w:rFonts w:ascii="Georgia" w:hAnsi="Georgia" w:cs="Arial"/>
          <w:sz w:val="22"/>
          <w:szCs w:val="22"/>
        </w:rPr>
        <w:fldChar w:fldCharType="separate"/>
      </w:r>
      <w:r w:rsidRPr="00AB6207">
        <w:rPr>
          <w:rFonts w:ascii="Georgia" w:hAnsi="Georgia" w:cs="Arial"/>
          <w:noProof/>
          <w:sz w:val="22"/>
          <w:szCs w:val="22"/>
        </w:rPr>
        <w:t> </w:t>
      </w:r>
      <w:r w:rsidRPr="00AB6207">
        <w:rPr>
          <w:rFonts w:ascii="Georgia" w:hAnsi="Georgia" w:cs="Arial"/>
          <w:noProof/>
          <w:sz w:val="22"/>
          <w:szCs w:val="22"/>
        </w:rPr>
        <w:t> </w:t>
      </w:r>
      <w:r w:rsidRPr="00AB6207">
        <w:rPr>
          <w:rFonts w:ascii="Georgia" w:hAnsi="Georgia" w:cs="Arial"/>
          <w:noProof/>
          <w:sz w:val="22"/>
          <w:szCs w:val="22"/>
        </w:rPr>
        <w:t> </w:t>
      </w:r>
      <w:r w:rsidRPr="00AB6207">
        <w:rPr>
          <w:rFonts w:ascii="Georgia" w:hAnsi="Georgia" w:cs="Arial"/>
          <w:noProof/>
          <w:sz w:val="22"/>
          <w:szCs w:val="22"/>
        </w:rPr>
        <w:t> </w:t>
      </w:r>
      <w:r w:rsidRPr="00AB6207">
        <w:rPr>
          <w:rFonts w:ascii="Georgia" w:hAnsi="Georgia" w:cs="Arial"/>
          <w:noProof/>
          <w:sz w:val="22"/>
          <w:szCs w:val="22"/>
        </w:rPr>
        <w:t> </w:t>
      </w:r>
      <w:r w:rsidRPr="00AB6207">
        <w:rPr>
          <w:rFonts w:ascii="Georgia" w:hAnsi="Georgia" w:cs="Arial"/>
          <w:sz w:val="22"/>
          <w:szCs w:val="22"/>
        </w:rPr>
        <w:fldChar w:fldCharType="end"/>
      </w:r>
    </w:p>
    <w:p w:rsidRPr="00AB6207" w:rsidR="00AB6207" w:rsidP="00AB6207" w:rsidRDefault="00AB6207" w14:paraId="6537F28F" w14:textId="77777777">
      <w:pPr>
        <w:rPr>
          <w:rFonts w:ascii="Georgia" w:hAnsi="Georgia" w:cs="Arial"/>
          <w:i/>
          <w:sz w:val="22"/>
          <w:szCs w:val="22"/>
        </w:rPr>
      </w:pPr>
    </w:p>
    <w:p w:rsidRPr="00AB6207" w:rsidR="00AB6207" w:rsidP="00AB6207" w:rsidRDefault="00AB6207" w14:paraId="6DFB9E20" w14:textId="77777777">
      <w:pPr>
        <w:rPr>
          <w:rFonts w:ascii="Georgia" w:hAnsi="Georgia" w:cs="Arial"/>
          <w:i/>
          <w:sz w:val="22"/>
          <w:szCs w:val="22"/>
        </w:rPr>
      </w:pPr>
    </w:p>
    <w:p w:rsidRPr="00AB6207" w:rsidR="00AB6207" w:rsidP="00AB6207" w:rsidRDefault="00AB6207" w14:paraId="70DF9E56" w14:textId="77777777">
      <w:pPr>
        <w:rPr>
          <w:rFonts w:ascii="Georgia" w:hAnsi="Georgia" w:cs="Arial"/>
          <w:i/>
          <w:sz w:val="22"/>
          <w:szCs w:val="22"/>
        </w:rPr>
      </w:pPr>
    </w:p>
    <w:p w:rsidRPr="00AB6207" w:rsidR="00AB6207" w:rsidP="00AB6207" w:rsidRDefault="00AB6207" w14:paraId="17625BC4" w14:textId="77777777">
      <w:pPr>
        <w:spacing w:line="360" w:lineRule="auto"/>
        <w:rPr>
          <w:rFonts w:ascii="Georgia" w:hAnsi="Georgia" w:cs="Arial"/>
          <w:b/>
          <w:color w:val="582C83"/>
          <w:sz w:val="22"/>
          <w:szCs w:val="22"/>
        </w:rPr>
      </w:pPr>
      <w:r w:rsidRPr="00AB6207">
        <w:rPr>
          <w:rFonts w:ascii="Georgia" w:hAnsi="Georgia" w:cs="Arial"/>
          <w:b/>
          <w:color w:val="582C83"/>
          <w:sz w:val="22"/>
          <w:szCs w:val="22"/>
        </w:rPr>
        <w:t>PART C</w:t>
      </w:r>
    </w:p>
    <w:p w:rsidRPr="00AB6207" w:rsidR="00AB6207" w:rsidP="00AB6207" w:rsidRDefault="00AB6207" w14:paraId="2396B321" w14:textId="77777777">
      <w:pPr>
        <w:rPr>
          <w:rFonts w:ascii="Georgia" w:hAnsi="Georgia" w:cs="Arial"/>
          <w:b/>
          <w:sz w:val="22"/>
          <w:szCs w:val="22"/>
        </w:rPr>
      </w:pPr>
      <w:r w:rsidRPr="00AB6207">
        <w:rPr>
          <w:rFonts w:ascii="Georgia" w:hAnsi="Georgia" w:cs="Arial"/>
          <w:b/>
          <w:sz w:val="22"/>
          <w:szCs w:val="22"/>
        </w:rPr>
        <w:t>Submissions</w:t>
      </w:r>
    </w:p>
    <w:p w:rsidR="00ED5026" w:rsidP="00AB6207" w:rsidRDefault="00ED5026" w14:paraId="44E871BC" w14:textId="77777777">
      <w:pPr>
        <w:rPr>
          <w:rFonts w:ascii="Georgia" w:hAnsi="Georgia" w:cs="Arial"/>
          <w:sz w:val="22"/>
          <w:szCs w:val="22"/>
        </w:rPr>
      </w:pPr>
    </w:p>
    <w:p w:rsidRPr="00AB6207" w:rsidR="00AB6207" w:rsidP="173663A0" w:rsidRDefault="00AB6207" w14:paraId="0F4EDB3E" w14:textId="1A086D30">
      <w:pPr>
        <w:pStyle w:val="Normal"/>
        <w:rPr>
          <w:rFonts w:ascii="Georgia" w:hAnsi="Georgia" w:cs="Arial"/>
          <w:b w:val="1"/>
          <w:bCs w:val="1"/>
          <w:sz w:val="22"/>
          <w:szCs w:val="22"/>
        </w:rPr>
      </w:pPr>
      <w:r w:rsidRPr="173663A0" w:rsidR="00AB6207">
        <w:rPr>
          <w:rFonts w:ascii="Georgia" w:hAnsi="Georgia" w:cs="Arial"/>
          <w:sz w:val="22"/>
          <w:szCs w:val="22"/>
        </w:rPr>
        <w:t xml:space="preserve">The deadline for nominations is </w:t>
      </w:r>
      <w:r w:rsidRPr="173663A0" w:rsidR="0E379AF6">
        <w:rPr>
          <w:rFonts w:ascii="Georgia" w:hAnsi="Georgia" w:eastAsia="Georgia" w:cs="Georgia"/>
          <w:b w:val="1"/>
          <w:bCs w:val="1"/>
          <w:i w:val="0"/>
          <w:iCs w:val="0"/>
          <w:caps w:val="0"/>
          <w:smallCaps w:val="0"/>
          <w:noProof w:val="0"/>
          <w:color w:val="000000" w:themeColor="text1" w:themeTint="FF" w:themeShade="FF"/>
          <w:sz w:val="22"/>
          <w:szCs w:val="22"/>
          <w:lang w:val="en-US"/>
        </w:rPr>
        <w:t>Friday, January 30, 2026</w:t>
      </w:r>
      <w:r w:rsidRPr="173663A0" w:rsidR="0E379AF6">
        <w:rPr>
          <w:rFonts w:ascii="Georgia" w:hAnsi="Georgia" w:eastAsia="Georgia" w:cs="Georgia"/>
          <w:b w:val="0"/>
          <w:bCs w:val="0"/>
          <w:i w:val="0"/>
          <w:iCs w:val="0"/>
          <w:caps w:val="0"/>
          <w:smallCaps w:val="0"/>
          <w:noProof w:val="0"/>
          <w:color w:val="000000" w:themeColor="text1" w:themeTint="FF" w:themeShade="FF"/>
          <w:sz w:val="22"/>
          <w:szCs w:val="22"/>
          <w:lang w:val="en-US"/>
        </w:rPr>
        <w:t>.</w:t>
      </w:r>
      <w:r>
        <w:br/>
      </w:r>
    </w:p>
    <w:p w:rsidR="00BB7486" w:rsidP="00BB7486" w:rsidRDefault="00AB6207" w14:paraId="5CCA4AB6" w14:textId="77777777">
      <w:pPr>
        <w:rPr>
          <w:rFonts w:ascii="Georgia" w:hAnsi="Georgia" w:cs="Arial"/>
          <w:sz w:val="22"/>
          <w:szCs w:val="22"/>
        </w:rPr>
      </w:pPr>
      <w:r w:rsidRPr="00AB6207">
        <w:rPr>
          <w:rFonts w:ascii="Georgia" w:hAnsi="Georgia" w:cs="Arial"/>
          <w:sz w:val="22"/>
          <w:szCs w:val="22"/>
        </w:rPr>
        <w:t>Email</w:t>
      </w:r>
      <w:r w:rsidR="004F4838">
        <w:rPr>
          <w:rFonts w:ascii="Georgia" w:hAnsi="Georgia" w:cs="Arial"/>
          <w:sz w:val="22"/>
          <w:szCs w:val="22"/>
        </w:rPr>
        <w:t xml:space="preserve"> </w:t>
      </w:r>
      <w:r w:rsidRPr="00AB6207">
        <w:rPr>
          <w:rFonts w:ascii="Georgia" w:hAnsi="Georgia" w:cs="Arial"/>
          <w:sz w:val="22"/>
          <w:szCs w:val="22"/>
        </w:rPr>
        <w:t>completed forms to</w:t>
      </w:r>
      <w:r w:rsidR="00B1567B">
        <w:rPr>
          <w:rFonts w:ascii="Georgia" w:hAnsi="Georgia" w:cs="Arial"/>
          <w:sz w:val="22"/>
          <w:szCs w:val="22"/>
        </w:rPr>
        <w:t xml:space="preserve"> </w:t>
      </w:r>
    </w:p>
    <w:p w:rsidR="00BB7486" w:rsidP="00BB7486" w:rsidRDefault="00BB7486" w14:paraId="1C8C4BFF" w14:textId="59884BA1">
      <w:pPr>
        <w:rPr>
          <w:rFonts w:ascii="Georgia" w:hAnsi="Georgia" w:cs="Arial"/>
          <w:color w:val="000000"/>
          <w:sz w:val="22"/>
          <w:szCs w:val="22"/>
        </w:rPr>
      </w:pPr>
      <w:r>
        <w:rPr>
          <w:rFonts w:ascii="Georgia" w:hAnsi="Georgia" w:cs="Arial"/>
          <w:color w:val="000000"/>
          <w:sz w:val="22"/>
          <w:szCs w:val="22"/>
        </w:rPr>
        <w:t xml:space="preserve">Olivia Rotundo, </w:t>
      </w:r>
      <w:r w:rsidRPr="005D50BC">
        <w:rPr>
          <w:rFonts w:ascii="Georgia" w:hAnsi="Georgia" w:cs="Arial"/>
          <w:color w:val="000000"/>
          <w:sz w:val="22"/>
          <w:szCs w:val="22"/>
        </w:rPr>
        <w:t>Coordinator, Member Support and Operations</w:t>
      </w:r>
      <w:r>
        <w:rPr>
          <w:rFonts w:ascii="Georgia" w:hAnsi="Georgia" w:cs="Arial"/>
          <w:color w:val="000000"/>
          <w:sz w:val="22"/>
          <w:szCs w:val="22"/>
        </w:rPr>
        <w:t xml:space="preserve">, at </w:t>
      </w:r>
      <w:hyperlink w:history="1" r:id="rId11">
        <w:r w:rsidRPr="003C4D2A">
          <w:rPr>
            <w:rStyle w:val="Hyperlink"/>
            <w:rFonts w:ascii="Georgia" w:hAnsi="Georgia" w:cs="Arial"/>
            <w:sz w:val="22"/>
            <w:szCs w:val="22"/>
          </w:rPr>
          <w:t>orotundo@advantageontario.ca</w:t>
        </w:r>
      </w:hyperlink>
    </w:p>
    <w:p w:rsidR="0D042E54" w:rsidP="00BB7486" w:rsidRDefault="0D042E54" w14:paraId="4D2EF098" w14:textId="4D4C2930">
      <w:pPr>
        <w:rPr>
          <w:rFonts w:ascii="Georgia" w:hAnsi="Georgia" w:cs="Arial"/>
          <w:sz w:val="22"/>
          <w:szCs w:val="22"/>
        </w:rPr>
      </w:pPr>
    </w:p>
    <w:p w:rsidRPr="00AB6207" w:rsidR="00D21FAE" w:rsidP="0001677E" w:rsidRDefault="00D21FAE" w14:paraId="738610EB" w14:textId="77777777">
      <w:pPr>
        <w:rPr>
          <w:rFonts w:ascii="Georgia" w:hAnsi="Georgia"/>
          <w:sz w:val="22"/>
          <w:szCs w:val="22"/>
        </w:rPr>
      </w:pPr>
    </w:p>
    <w:p w:rsidRPr="00AB6207" w:rsidR="00D21FAE" w:rsidP="0001677E" w:rsidRDefault="00D21FAE" w14:paraId="637805D2" w14:textId="77777777">
      <w:pPr>
        <w:rPr>
          <w:rFonts w:ascii="Georgia" w:hAnsi="Georgia"/>
          <w:sz w:val="22"/>
          <w:szCs w:val="22"/>
        </w:rPr>
      </w:pPr>
    </w:p>
    <w:p w:rsidRPr="00AB6207" w:rsidR="00D21FAE" w:rsidP="0001677E" w:rsidRDefault="00D21FAE" w14:paraId="463F29E8" w14:textId="77777777">
      <w:pPr>
        <w:rPr>
          <w:rFonts w:ascii="Georgia" w:hAnsi="Georgia"/>
          <w:sz w:val="22"/>
          <w:szCs w:val="22"/>
        </w:rPr>
      </w:pPr>
    </w:p>
    <w:p w:rsidRPr="00AB6207" w:rsidR="00D21FAE" w:rsidP="0001677E" w:rsidRDefault="00D21FAE" w14:paraId="3B7B4B86" w14:textId="77777777">
      <w:pPr>
        <w:rPr>
          <w:rFonts w:ascii="Georgia" w:hAnsi="Georgia"/>
          <w:sz w:val="22"/>
          <w:szCs w:val="22"/>
        </w:rPr>
      </w:pPr>
    </w:p>
    <w:p w:rsidRPr="00AB6207" w:rsidR="00D21FAE" w:rsidP="0001677E" w:rsidRDefault="00D21FAE" w14:paraId="3A0FF5F2" w14:textId="77777777">
      <w:pPr>
        <w:rPr>
          <w:rFonts w:ascii="Georgia" w:hAnsi="Georgia"/>
          <w:sz w:val="22"/>
          <w:szCs w:val="22"/>
        </w:rPr>
      </w:pPr>
    </w:p>
    <w:p w:rsidRPr="00AB6207" w:rsidR="00DC5473" w:rsidP="0001677E" w:rsidRDefault="00D21FAE" w14:paraId="5630AD66" w14:textId="77777777">
      <w:pPr>
        <w:tabs>
          <w:tab w:val="left" w:pos="6490"/>
        </w:tabs>
        <w:rPr>
          <w:rFonts w:ascii="Georgia" w:hAnsi="Georgia"/>
          <w:sz w:val="22"/>
          <w:szCs w:val="22"/>
        </w:rPr>
      </w:pPr>
      <w:r w:rsidRPr="00AB6207">
        <w:rPr>
          <w:rFonts w:ascii="Georgia" w:hAnsi="Georgia"/>
          <w:sz w:val="22"/>
          <w:szCs w:val="22"/>
        </w:rPr>
        <w:tab/>
      </w:r>
    </w:p>
    <w:sectPr w:rsidRPr="00AB6207" w:rsidR="00DC5473" w:rsidSect="003332D2">
      <w:headerReference w:type="even" r:id="rId12"/>
      <w:headerReference w:type="default" r:id="rId13"/>
      <w:footerReference w:type="even" r:id="rId14"/>
      <w:footerReference w:type="default" r:id="rId15"/>
      <w:headerReference w:type="first" r:id="rId16"/>
      <w:footerReference w:type="first" r:id="rId17"/>
      <w:pgSz w:w="12240" w:h="15840" w:orient="portrait"/>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F0A04" w:rsidP="003332D2" w:rsidRDefault="00EF0A04" w14:paraId="22E9BD7D" w14:textId="77777777">
      <w:r>
        <w:separator/>
      </w:r>
    </w:p>
  </w:endnote>
  <w:endnote w:type="continuationSeparator" w:id="0">
    <w:p w:rsidR="00EF0A04" w:rsidP="003332D2" w:rsidRDefault="00EF0A04" w14:paraId="2162FE71" w14:textId="77777777">
      <w:r>
        <w:continuationSeparator/>
      </w:r>
    </w:p>
  </w:endnote>
  <w:endnote w:type="continuationNotice" w:id="1">
    <w:p w:rsidR="00EF0A04" w:rsidRDefault="00EF0A04" w14:paraId="2E439A4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Std Med">
    <w:panose1 w:val="020B0604020202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D66D3" w:rsidRDefault="00DD66D3" w14:paraId="680A4E5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E60F6D" w:rsidR="003332D2" w:rsidP="00E60F6D" w:rsidRDefault="00F75847" w14:paraId="4BB957A4" w14:textId="77777777">
    <w:pPr>
      <w:pStyle w:val="Footer"/>
    </w:pPr>
    <w:r>
      <w:rPr>
        <w:noProof/>
        <w:lang w:val="en-CA" w:eastAsia="en-CA"/>
      </w:rPr>
      <w:drawing>
        <wp:anchor distT="0" distB="0" distL="114300" distR="114300" simplePos="0" relativeHeight="251658240" behindDoc="0" locked="0" layoutInCell="1" allowOverlap="1" wp14:anchorId="2298FE6A" wp14:editId="07777777">
          <wp:simplePos x="0" y="0"/>
          <wp:positionH relativeFrom="column">
            <wp:posOffset>3061970</wp:posOffset>
          </wp:positionH>
          <wp:positionV relativeFrom="page">
            <wp:posOffset>9257665</wp:posOffset>
          </wp:positionV>
          <wp:extent cx="2882900" cy="54864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900" cy="5486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381D6E" w:rsidR="000E497B" w:rsidRDefault="005E4EA2" w14:paraId="2427E1E8" w14:textId="5DB23BFE">
    <w:pPr>
      <w:pStyle w:val="Footer"/>
      <w:rPr>
        <w:sz w:val="15"/>
        <w:szCs w:val="15"/>
      </w:rPr>
    </w:pPr>
    <w:r>
      <w:rPr>
        <w:noProof/>
        <w:sz w:val="15"/>
        <w:szCs w:val="15"/>
      </w:rPr>
      <w:drawing>
        <wp:anchor distT="0" distB="0" distL="114300" distR="114300" simplePos="0" relativeHeight="251660288" behindDoc="0" locked="0" layoutInCell="1" allowOverlap="1" wp14:anchorId="19B46CAC" wp14:editId="69629109">
          <wp:simplePos x="0" y="0"/>
          <wp:positionH relativeFrom="column">
            <wp:posOffset>1185</wp:posOffset>
          </wp:positionH>
          <wp:positionV relativeFrom="paragraph">
            <wp:posOffset>-200660</wp:posOffset>
          </wp:positionV>
          <wp:extent cx="2788565" cy="456170"/>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8565" cy="45617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F0A04" w:rsidP="003332D2" w:rsidRDefault="00EF0A04" w14:paraId="5D17CF83" w14:textId="77777777">
      <w:r>
        <w:separator/>
      </w:r>
    </w:p>
  </w:footnote>
  <w:footnote w:type="continuationSeparator" w:id="0">
    <w:p w:rsidR="00EF0A04" w:rsidP="003332D2" w:rsidRDefault="00EF0A04" w14:paraId="69A70A78" w14:textId="77777777">
      <w:r>
        <w:continuationSeparator/>
      </w:r>
    </w:p>
  </w:footnote>
  <w:footnote w:type="continuationNotice" w:id="1">
    <w:p w:rsidR="00EF0A04" w:rsidRDefault="00EF0A04" w14:paraId="48630D5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D66D3" w:rsidRDefault="00DD66D3" w14:paraId="6182907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332D2" w:rsidP="003332D2" w:rsidRDefault="003332D2" w14:paraId="19219836" w14:textId="7777777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A77EA7" w:rsidP="003332D2" w:rsidRDefault="00381D6E" w14:paraId="0DE4B5B7" w14:textId="77777777">
    <w:pPr>
      <w:pStyle w:val="Header"/>
      <w:jc w:val="right"/>
      <w:rPr>
        <w:rFonts w:ascii="HelveticaNeueLT Std Med" w:hAnsi="HelveticaNeueLT Std Med"/>
        <w:sz w:val="18"/>
      </w:rPr>
    </w:pPr>
    <w:r>
      <w:rPr>
        <w:rFonts w:ascii="HelveticaNeueLT Std Med" w:hAnsi="HelveticaNeueLT Std Med"/>
        <w:sz w:val="18"/>
      </w:rPr>
      <w:br/>
    </w:r>
  </w:p>
  <w:p w:rsidR="00A77EA7" w:rsidP="003332D2" w:rsidRDefault="00A77EA7" w14:paraId="66204FF1" w14:textId="77777777">
    <w:pPr>
      <w:pStyle w:val="Header"/>
      <w:jc w:val="right"/>
      <w:rPr>
        <w:rFonts w:ascii="HelveticaNeueLT Std Med" w:hAnsi="HelveticaNeueLT Std Med"/>
        <w:sz w:val="18"/>
      </w:rPr>
    </w:pPr>
  </w:p>
  <w:p w:rsidRPr="000E497B" w:rsidR="003332D2" w:rsidP="003332D2" w:rsidRDefault="0D042E54" w14:paraId="2DBF0D7D" w14:textId="77777777">
    <w:pPr>
      <w:pStyle w:val="Header"/>
      <w:jc w:val="right"/>
      <w:rPr>
        <w:rFonts w:ascii="HelveticaNeueLT Std Med" w:hAnsi="HelveticaNeueLT Std Med"/>
        <w:sz w:val="18"/>
      </w:rPr>
    </w:pPr>
    <w:r>
      <w:rPr>
        <w:noProof/>
      </w:rPr>
      <w:drawing>
        <wp:inline distT="0" distB="0" distL="0" distR="0" wp14:anchorId="25944514" wp14:editId="52C12EA3">
          <wp:extent cx="1375410" cy="1423035"/>
          <wp:effectExtent l="0" t="0" r="0" b="0"/>
          <wp:docPr id="1" name="Picture 1" descr="C:\Users\cnoone\AppData\Local\Microsoft\Windows\INetCache\Content.Word\AdvantAgeOntario_RGB_Logo_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375410" cy="14230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FB45BC"/>
    <w:multiLevelType w:val="hybridMultilevel"/>
    <w:tmpl w:val="E2B25806"/>
    <w:lvl w:ilvl="0" w:tplc="26B4109E">
      <w:numFmt w:val="bullet"/>
      <w:lvlText w:val="•"/>
      <w:lvlJc w:val="left"/>
      <w:pPr>
        <w:ind w:left="930" w:hanging="360"/>
      </w:pPr>
      <w:rPr>
        <w:rFonts w:hint="default" w:ascii="Georgia" w:hAnsi="Georgia" w:eastAsia="Calibri" w:cs="Times New Roman"/>
      </w:rPr>
    </w:lvl>
    <w:lvl w:ilvl="1" w:tplc="10090003" w:tentative="1">
      <w:start w:val="1"/>
      <w:numFmt w:val="bullet"/>
      <w:lvlText w:val="o"/>
      <w:lvlJc w:val="left"/>
      <w:pPr>
        <w:ind w:left="1650" w:hanging="360"/>
      </w:pPr>
      <w:rPr>
        <w:rFonts w:hint="default" w:ascii="Courier New" w:hAnsi="Courier New" w:cs="Courier New"/>
      </w:rPr>
    </w:lvl>
    <w:lvl w:ilvl="2" w:tplc="10090005" w:tentative="1">
      <w:start w:val="1"/>
      <w:numFmt w:val="bullet"/>
      <w:lvlText w:val=""/>
      <w:lvlJc w:val="left"/>
      <w:pPr>
        <w:ind w:left="2370" w:hanging="360"/>
      </w:pPr>
      <w:rPr>
        <w:rFonts w:hint="default" w:ascii="Wingdings" w:hAnsi="Wingdings"/>
      </w:rPr>
    </w:lvl>
    <w:lvl w:ilvl="3" w:tplc="10090001" w:tentative="1">
      <w:start w:val="1"/>
      <w:numFmt w:val="bullet"/>
      <w:lvlText w:val=""/>
      <w:lvlJc w:val="left"/>
      <w:pPr>
        <w:ind w:left="3090" w:hanging="360"/>
      </w:pPr>
      <w:rPr>
        <w:rFonts w:hint="default" w:ascii="Symbol" w:hAnsi="Symbol"/>
      </w:rPr>
    </w:lvl>
    <w:lvl w:ilvl="4" w:tplc="10090003" w:tentative="1">
      <w:start w:val="1"/>
      <w:numFmt w:val="bullet"/>
      <w:lvlText w:val="o"/>
      <w:lvlJc w:val="left"/>
      <w:pPr>
        <w:ind w:left="3810" w:hanging="360"/>
      </w:pPr>
      <w:rPr>
        <w:rFonts w:hint="default" w:ascii="Courier New" w:hAnsi="Courier New" w:cs="Courier New"/>
      </w:rPr>
    </w:lvl>
    <w:lvl w:ilvl="5" w:tplc="10090005" w:tentative="1">
      <w:start w:val="1"/>
      <w:numFmt w:val="bullet"/>
      <w:lvlText w:val=""/>
      <w:lvlJc w:val="left"/>
      <w:pPr>
        <w:ind w:left="4530" w:hanging="360"/>
      </w:pPr>
      <w:rPr>
        <w:rFonts w:hint="default" w:ascii="Wingdings" w:hAnsi="Wingdings"/>
      </w:rPr>
    </w:lvl>
    <w:lvl w:ilvl="6" w:tplc="10090001" w:tentative="1">
      <w:start w:val="1"/>
      <w:numFmt w:val="bullet"/>
      <w:lvlText w:val=""/>
      <w:lvlJc w:val="left"/>
      <w:pPr>
        <w:ind w:left="5250" w:hanging="360"/>
      </w:pPr>
      <w:rPr>
        <w:rFonts w:hint="default" w:ascii="Symbol" w:hAnsi="Symbol"/>
      </w:rPr>
    </w:lvl>
    <w:lvl w:ilvl="7" w:tplc="10090003" w:tentative="1">
      <w:start w:val="1"/>
      <w:numFmt w:val="bullet"/>
      <w:lvlText w:val="o"/>
      <w:lvlJc w:val="left"/>
      <w:pPr>
        <w:ind w:left="5970" w:hanging="360"/>
      </w:pPr>
      <w:rPr>
        <w:rFonts w:hint="default" w:ascii="Courier New" w:hAnsi="Courier New" w:cs="Courier New"/>
      </w:rPr>
    </w:lvl>
    <w:lvl w:ilvl="8" w:tplc="10090005" w:tentative="1">
      <w:start w:val="1"/>
      <w:numFmt w:val="bullet"/>
      <w:lvlText w:val=""/>
      <w:lvlJc w:val="left"/>
      <w:pPr>
        <w:ind w:left="6690" w:hanging="360"/>
      </w:pPr>
      <w:rPr>
        <w:rFonts w:hint="default" w:ascii="Wingdings" w:hAnsi="Wingdings"/>
      </w:rPr>
    </w:lvl>
  </w:abstractNum>
  <w:abstractNum w:abstractNumId="1" w15:restartNumberingAfterBreak="0">
    <w:nsid w:val="31D626C4"/>
    <w:multiLevelType w:val="hybridMultilevel"/>
    <w:tmpl w:val="CDAAAD6A"/>
    <w:lvl w:ilvl="0" w:tplc="0250F514">
      <w:start w:val="1"/>
      <w:numFmt w:val="bullet"/>
      <w:lvlText w:val="&gt;"/>
      <w:lvlJc w:val="left"/>
      <w:pPr>
        <w:ind w:left="360" w:hanging="360"/>
      </w:pPr>
      <w:rPr>
        <w:rFonts w:hint="default" w:ascii="Georgia" w:hAnsi="Georgia"/>
        <w:color w:val="auto"/>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33DC31B1"/>
    <w:multiLevelType w:val="hybridMultilevel"/>
    <w:tmpl w:val="124A0052"/>
    <w:lvl w:ilvl="0" w:tplc="0250F514">
      <w:start w:val="1"/>
      <w:numFmt w:val="bullet"/>
      <w:lvlText w:val="&gt;"/>
      <w:lvlJc w:val="left"/>
      <w:pPr>
        <w:ind w:left="360" w:hanging="360"/>
      </w:pPr>
      <w:rPr>
        <w:rFonts w:hint="default" w:ascii="Georgia" w:hAnsi="Georgia"/>
        <w:color w:val="auto"/>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36D55942"/>
    <w:multiLevelType w:val="hybridMultilevel"/>
    <w:tmpl w:val="D5C0AAFE"/>
    <w:lvl w:ilvl="0" w:tplc="A34E9AC6">
      <w:start w:val="1"/>
      <w:numFmt w:val="bullet"/>
      <w:lvlText w:val=""/>
      <w:lvlJc w:val="left"/>
      <w:pPr>
        <w:ind w:left="360" w:hanging="360"/>
      </w:pPr>
      <w:rPr>
        <w:rFonts w:hint="default" w:ascii="Symbol" w:hAnsi="Symbol"/>
        <w:color w:val="auto"/>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51BF4874"/>
    <w:multiLevelType w:val="hybridMultilevel"/>
    <w:tmpl w:val="D3E47A50"/>
    <w:lvl w:ilvl="0" w:tplc="10090001">
      <w:start w:val="1"/>
      <w:numFmt w:val="bullet"/>
      <w:lvlText w:val=""/>
      <w:lvlJc w:val="left"/>
      <w:pPr>
        <w:ind w:left="720" w:hanging="360"/>
      </w:pPr>
      <w:rPr>
        <w:rFonts w:hint="default" w:ascii="Symbol" w:hAnsi="Symbol"/>
      </w:rPr>
    </w:lvl>
    <w:lvl w:ilvl="1" w:tplc="BD2A71C0">
      <w:numFmt w:val="bullet"/>
      <w:lvlText w:val="•"/>
      <w:lvlJc w:val="left"/>
      <w:pPr>
        <w:ind w:left="1650" w:hanging="570"/>
      </w:pPr>
      <w:rPr>
        <w:rFonts w:hint="default" w:ascii="Georgia" w:hAnsi="Georgia" w:eastAsia="Calibri" w:cs="Times New Roman"/>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5" w15:restartNumberingAfterBreak="0">
    <w:nsid w:val="5B150C22"/>
    <w:multiLevelType w:val="hybridMultilevel"/>
    <w:tmpl w:val="4A062016"/>
    <w:lvl w:ilvl="0" w:tplc="A34E9AC6">
      <w:start w:val="1"/>
      <w:numFmt w:val="bullet"/>
      <w:lvlText w:val=""/>
      <w:lvlJc w:val="left"/>
      <w:pPr>
        <w:ind w:left="360" w:hanging="360"/>
      </w:pPr>
      <w:rPr>
        <w:rFonts w:hint="default" w:ascii="Symbol" w:hAnsi="Symbol"/>
        <w:color w:val="auto"/>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6FC82A8B"/>
    <w:multiLevelType w:val="hybridMultilevel"/>
    <w:tmpl w:val="966C3F4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7" w15:restartNumberingAfterBreak="0">
    <w:nsid w:val="7B6B7B85"/>
    <w:multiLevelType w:val="hybridMultilevel"/>
    <w:tmpl w:val="1554901C"/>
    <w:lvl w:ilvl="0" w:tplc="B4104F7E">
      <w:numFmt w:val="bullet"/>
      <w:lvlText w:val="•"/>
      <w:lvlJc w:val="left"/>
      <w:pPr>
        <w:ind w:left="563" w:hanging="570"/>
      </w:pPr>
      <w:rPr>
        <w:rFonts w:hint="default" w:ascii="Georgia" w:hAnsi="Georgia" w:eastAsia="Calibri" w:cs="Times New Roman"/>
      </w:rPr>
    </w:lvl>
    <w:lvl w:ilvl="1" w:tplc="10090003" w:tentative="1">
      <w:start w:val="1"/>
      <w:numFmt w:val="bullet"/>
      <w:lvlText w:val="o"/>
      <w:lvlJc w:val="left"/>
      <w:pPr>
        <w:ind w:left="1073" w:hanging="360"/>
      </w:pPr>
      <w:rPr>
        <w:rFonts w:hint="default" w:ascii="Courier New" w:hAnsi="Courier New" w:cs="Courier New"/>
      </w:rPr>
    </w:lvl>
    <w:lvl w:ilvl="2" w:tplc="10090005" w:tentative="1">
      <w:start w:val="1"/>
      <w:numFmt w:val="bullet"/>
      <w:lvlText w:val=""/>
      <w:lvlJc w:val="left"/>
      <w:pPr>
        <w:ind w:left="1793" w:hanging="360"/>
      </w:pPr>
      <w:rPr>
        <w:rFonts w:hint="default" w:ascii="Wingdings" w:hAnsi="Wingdings"/>
      </w:rPr>
    </w:lvl>
    <w:lvl w:ilvl="3" w:tplc="10090001" w:tentative="1">
      <w:start w:val="1"/>
      <w:numFmt w:val="bullet"/>
      <w:lvlText w:val=""/>
      <w:lvlJc w:val="left"/>
      <w:pPr>
        <w:ind w:left="2513" w:hanging="360"/>
      </w:pPr>
      <w:rPr>
        <w:rFonts w:hint="default" w:ascii="Symbol" w:hAnsi="Symbol"/>
      </w:rPr>
    </w:lvl>
    <w:lvl w:ilvl="4" w:tplc="10090003" w:tentative="1">
      <w:start w:val="1"/>
      <w:numFmt w:val="bullet"/>
      <w:lvlText w:val="o"/>
      <w:lvlJc w:val="left"/>
      <w:pPr>
        <w:ind w:left="3233" w:hanging="360"/>
      </w:pPr>
      <w:rPr>
        <w:rFonts w:hint="default" w:ascii="Courier New" w:hAnsi="Courier New" w:cs="Courier New"/>
      </w:rPr>
    </w:lvl>
    <w:lvl w:ilvl="5" w:tplc="10090005" w:tentative="1">
      <w:start w:val="1"/>
      <w:numFmt w:val="bullet"/>
      <w:lvlText w:val=""/>
      <w:lvlJc w:val="left"/>
      <w:pPr>
        <w:ind w:left="3953" w:hanging="360"/>
      </w:pPr>
      <w:rPr>
        <w:rFonts w:hint="default" w:ascii="Wingdings" w:hAnsi="Wingdings"/>
      </w:rPr>
    </w:lvl>
    <w:lvl w:ilvl="6" w:tplc="10090001" w:tentative="1">
      <w:start w:val="1"/>
      <w:numFmt w:val="bullet"/>
      <w:lvlText w:val=""/>
      <w:lvlJc w:val="left"/>
      <w:pPr>
        <w:ind w:left="4673" w:hanging="360"/>
      </w:pPr>
      <w:rPr>
        <w:rFonts w:hint="default" w:ascii="Symbol" w:hAnsi="Symbol"/>
      </w:rPr>
    </w:lvl>
    <w:lvl w:ilvl="7" w:tplc="10090003" w:tentative="1">
      <w:start w:val="1"/>
      <w:numFmt w:val="bullet"/>
      <w:lvlText w:val="o"/>
      <w:lvlJc w:val="left"/>
      <w:pPr>
        <w:ind w:left="5393" w:hanging="360"/>
      </w:pPr>
      <w:rPr>
        <w:rFonts w:hint="default" w:ascii="Courier New" w:hAnsi="Courier New" w:cs="Courier New"/>
      </w:rPr>
    </w:lvl>
    <w:lvl w:ilvl="8" w:tplc="10090005" w:tentative="1">
      <w:start w:val="1"/>
      <w:numFmt w:val="bullet"/>
      <w:lvlText w:val=""/>
      <w:lvlJc w:val="left"/>
      <w:pPr>
        <w:ind w:left="6113" w:hanging="360"/>
      </w:pPr>
      <w:rPr>
        <w:rFonts w:hint="default" w:ascii="Wingdings" w:hAnsi="Wingdings"/>
      </w:rPr>
    </w:lvl>
  </w:abstractNum>
  <w:num w:numId="1" w16cid:durableId="2112164229">
    <w:abstractNumId w:val="4"/>
  </w:num>
  <w:num w:numId="2" w16cid:durableId="1475564700">
    <w:abstractNumId w:val="0"/>
  </w:num>
  <w:num w:numId="3" w16cid:durableId="531000324">
    <w:abstractNumId w:val="6"/>
  </w:num>
  <w:num w:numId="4" w16cid:durableId="1556891544">
    <w:abstractNumId w:val="7"/>
  </w:num>
  <w:num w:numId="5" w16cid:durableId="810707662">
    <w:abstractNumId w:val="5"/>
  </w:num>
  <w:num w:numId="6" w16cid:durableId="1928341495">
    <w:abstractNumId w:val="3"/>
  </w:num>
  <w:num w:numId="7" w16cid:durableId="361639311">
    <w:abstractNumId w:val="1"/>
  </w:num>
  <w:num w:numId="8" w16cid:durableId="1420635508">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proofState w:spelling="clean" w:grammar="dirty"/>
  <w:attachedTemplate r:id="rId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4F2"/>
    <w:rsid w:val="00010EBB"/>
    <w:rsid w:val="0001677E"/>
    <w:rsid w:val="0005362B"/>
    <w:rsid w:val="000678F2"/>
    <w:rsid w:val="00090795"/>
    <w:rsid w:val="00094DCA"/>
    <w:rsid w:val="000A531B"/>
    <w:rsid w:val="000E1A2F"/>
    <w:rsid w:val="000E497B"/>
    <w:rsid w:val="00153702"/>
    <w:rsid w:val="001870F1"/>
    <w:rsid w:val="001B782C"/>
    <w:rsid w:val="001F0069"/>
    <w:rsid w:val="0025476C"/>
    <w:rsid w:val="002C1531"/>
    <w:rsid w:val="00301947"/>
    <w:rsid w:val="003332D2"/>
    <w:rsid w:val="0035655F"/>
    <w:rsid w:val="00381D6E"/>
    <w:rsid w:val="003F70F5"/>
    <w:rsid w:val="0041034D"/>
    <w:rsid w:val="00420763"/>
    <w:rsid w:val="00421823"/>
    <w:rsid w:val="00475F23"/>
    <w:rsid w:val="004B04AE"/>
    <w:rsid w:val="004F4838"/>
    <w:rsid w:val="00590BF7"/>
    <w:rsid w:val="005E4EA2"/>
    <w:rsid w:val="006E4874"/>
    <w:rsid w:val="00700F7A"/>
    <w:rsid w:val="00752E6B"/>
    <w:rsid w:val="00795403"/>
    <w:rsid w:val="007B14F2"/>
    <w:rsid w:val="007C5E7D"/>
    <w:rsid w:val="007D33CF"/>
    <w:rsid w:val="0081205B"/>
    <w:rsid w:val="00815BA1"/>
    <w:rsid w:val="00843A31"/>
    <w:rsid w:val="009A429E"/>
    <w:rsid w:val="009E7E55"/>
    <w:rsid w:val="00A00871"/>
    <w:rsid w:val="00A13F9A"/>
    <w:rsid w:val="00A42401"/>
    <w:rsid w:val="00A77EA7"/>
    <w:rsid w:val="00AB6207"/>
    <w:rsid w:val="00B14737"/>
    <w:rsid w:val="00B1567B"/>
    <w:rsid w:val="00B41959"/>
    <w:rsid w:val="00BB7486"/>
    <w:rsid w:val="00C52E7C"/>
    <w:rsid w:val="00C648AD"/>
    <w:rsid w:val="00C9741D"/>
    <w:rsid w:val="00CE57E6"/>
    <w:rsid w:val="00D06E6F"/>
    <w:rsid w:val="00D21FAE"/>
    <w:rsid w:val="00D808EA"/>
    <w:rsid w:val="00D94E4E"/>
    <w:rsid w:val="00DC5473"/>
    <w:rsid w:val="00DD66D3"/>
    <w:rsid w:val="00E516F0"/>
    <w:rsid w:val="00E5340C"/>
    <w:rsid w:val="00E60F6D"/>
    <w:rsid w:val="00E7351B"/>
    <w:rsid w:val="00E91B05"/>
    <w:rsid w:val="00EB5D59"/>
    <w:rsid w:val="00EC27C7"/>
    <w:rsid w:val="00EC598B"/>
    <w:rsid w:val="00ED1EEB"/>
    <w:rsid w:val="00ED5026"/>
    <w:rsid w:val="00EF0A04"/>
    <w:rsid w:val="00F12C28"/>
    <w:rsid w:val="00F75847"/>
    <w:rsid w:val="00FF45B9"/>
    <w:rsid w:val="00FF6088"/>
    <w:rsid w:val="078858DC"/>
    <w:rsid w:val="0D042E54"/>
    <w:rsid w:val="0E379AF6"/>
    <w:rsid w:val="1322A84B"/>
    <w:rsid w:val="173663A0"/>
    <w:rsid w:val="1BD18C55"/>
    <w:rsid w:val="24B7C32D"/>
    <w:rsid w:val="26C921EA"/>
    <w:rsid w:val="30D37F48"/>
    <w:rsid w:val="30EB545B"/>
    <w:rsid w:val="3D3428E0"/>
    <w:rsid w:val="3F97541A"/>
    <w:rsid w:val="48CA3233"/>
    <w:rsid w:val="5291DC32"/>
    <w:rsid w:val="54C51067"/>
    <w:rsid w:val="5CA85E2A"/>
    <w:rsid w:val="6A2AD70E"/>
    <w:rsid w:val="772AF6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94C50"/>
  <w15:chartTrackingRefBased/>
  <w15:docId w15:val="{A2028965-4997-4225-A081-F2A47B02B9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alibri" w:hAnsi="Calibri" w:eastAsia="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B6207"/>
    <w:rPr>
      <w:rFonts w:ascii="Times New Roman" w:hAnsi="Times New Roman" w:eastAsia="Times New Roman"/>
      <w:sz w:val="24"/>
      <w:szCs w:val="24"/>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332D2"/>
    <w:pPr>
      <w:tabs>
        <w:tab w:val="center" w:pos="4680"/>
        <w:tab w:val="right" w:pos="9360"/>
      </w:tabs>
    </w:pPr>
  </w:style>
  <w:style w:type="character" w:styleId="HeaderChar" w:customStyle="1">
    <w:name w:val="Header Char"/>
    <w:basedOn w:val="DefaultParagraphFont"/>
    <w:link w:val="Header"/>
    <w:uiPriority w:val="99"/>
    <w:rsid w:val="003332D2"/>
  </w:style>
  <w:style w:type="paragraph" w:styleId="Footer">
    <w:name w:val="footer"/>
    <w:basedOn w:val="Normal"/>
    <w:link w:val="FooterChar"/>
    <w:uiPriority w:val="99"/>
    <w:unhideWhenUsed/>
    <w:rsid w:val="003332D2"/>
    <w:pPr>
      <w:tabs>
        <w:tab w:val="center" w:pos="4680"/>
        <w:tab w:val="right" w:pos="9360"/>
      </w:tabs>
    </w:pPr>
  </w:style>
  <w:style w:type="character" w:styleId="FooterChar" w:customStyle="1">
    <w:name w:val="Footer Char"/>
    <w:basedOn w:val="DefaultParagraphFont"/>
    <w:link w:val="Footer"/>
    <w:uiPriority w:val="99"/>
    <w:rsid w:val="003332D2"/>
  </w:style>
  <w:style w:type="paragraph" w:styleId="BalloonText">
    <w:name w:val="Balloon Text"/>
    <w:basedOn w:val="Normal"/>
    <w:link w:val="BalloonTextChar"/>
    <w:uiPriority w:val="99"/>
    <w:semiHidden/>
    <w:unhideWhenUsed/>
    <w:rsid w:val="000E497B"/>
    <w:rPr>
      <w:rFonts w:ascii="Segoe UI" w:hAnsi="Segoe UI" w:cs="Segoe UI"/>
      <w:sz w:val="18"/>
      <w:szCs w:val="18"/>
    </w:rPr>
  </w:style>
  <w:style w:type="character" w:styleId="BalloonTextChar" w:customStyle="1">
    <w:name w:val="Balloon Text Char"/>
    <w:link w:val="BalloonText"/>
    <w:uiPriority w:val="99"/>
    <w:semiHidden/>
    <w:rsid w:val="000E497B"/>
    <w:rPr>
      <w:rFonts w:ascii="Segoe UI" w:hAnsi="Segoe UI" w:cs="Segoe UI"/>
      <w:sz w:val="18"/>
      <w:szCs w:val="18"/>
    </w:rPr>
  </w:style>
  <w:style w:type="paragraph" w:styleId="BodyText">
    <w:name w:val="Body Text"/>
    <w:basedOn w:val="Normal"/>
    <w:link w:val="BodyTextChar"/>
    <w:rsid w:val="0001677E"/>
    <w:pPr>
      <w:tabs>
        <w:tab w:val="left" w:pos="-720"/>
        <w:tab w:val="left" w:pos="0"/>
        <w:tab w:val="left" w:pos="720"/>
        <w:tab w:val="left" w:pos="1440"/>
        <w:tab w:val="left" w:pos="2160"/>
        <w:tab w:val="left" w:pos="2880"/>
        <w:tab w:val="left" w:pos="3600"/>
        <w:tab w:val="left" w:pos="4320"/>
        <w:tab w:val="left" w:pos="5040"/>
      </w:tabs>
      <w:suppressAutoHyphens/>
    </w:pPr>
    <w:rPr>
      <w:spacing w:val="-3"/>
      <w:szCs w:val="20"/>
      <w:lang w:val="en-GB"/>
    </w:rPr>
  </w:style>
  <w:style w:type="character" w:styleId="BodyTextChar" w:customStyle="1">
    <w:name w:val="Body Text Char"/>
    <w:basedOn w:val="DefaultParagraphFont"/>
    <w:link w:val="BodyText"/>
    <w:rsid w:val="0001677E"/>
    <w:rPr>
      <w:rFonts w:ascii="Times New Roman" w:hAnsi="Times New Roman" w:eastAsia="Times New Roman"/>
      <w:spacing w:val="-3"/>
      <w:sz w:val="24"/>
      <w:lang w:val="en-GB" w:eastAsia="en-US"/>
    </w:rPr>
  </w:style>
  <w:style w:type="paragraph" w:styleId="ListParagraph">
    <w:name w:val="List Paragraph"/>
    <w:basedOn w:val="Normal"/>
    <w:uiPriority w:val="34"/>
    <w:qFormat/>
    <w:rsid w:val="009E7E55"/>
    <w:pPr>
      <w:ind w:left="720"/>
      <w:contextualSpacing/>
    </w:pPr>
  </w:style>
  <w:style w:type="paragraph" w:styleId="NoSpacing">
    <w:name w:val="No Spacing"/>
    <w:uiPriority w:val="1"/>
    <w:qFormat/>
    <w:rsid w:val="00AB6207"/>
    <w:rPr>
      <w:sz w:val="22"/>
      <w:szCs w:val="22"/>
      <w:lang w:val="en-US" w:eastAsia="en-US"/>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orotundo@advantageontario.ca"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L:\MS\Communications-corporate\OANHSS%20Rebrand\Rebranding%20Project\Rebrand%20-%20Implementation\Letterhead\AdvantAge%20Ontario%20Letterhead%2024mar2017%20A.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8261A31EFBD5418894140C5B6D103B" ma:contentTypeVersion="18" ma:contentTypeDescription="Create a new document." ma:contentTypeScope="" ma:versionID="4663d78393bbab8388376481c44e8aa7">
  <xsd:schema xmlns:xsd="http://www.w3.org/2001/XMLSchema" xmlns:xs="http://www.w3.org/2001/XMLSchema" xmlns:p="http://schemas.microsoft.com/office/2006/metadata/properties" xmlns:ns2="ecf14ab3-8e19-40a7-ade3-21b87a170e95" xmlns:ns3="f01cbc48-6af6-4655-a0cb-70a6f5ddb353" targetNamespace="http://schemas.microsoft.com/office/2006/metadata/properties" ma:root="true" ma:fieldsID="43de05c46c2cf4c29db825bd39ac1d1f" ns2:_="" ns3:_="">
    <xsd:import namespace="ecf14ab3-8e19-40a7-ade3-21b87a170e95"/>
    <xsd:import namespace="f01cbc48-6af6-4655-a0cb-70a6f5ddb3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4ab3-8e19-40a7-ade3-21b87a170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55bc417-efd4-490d-9ce0-25723bd57d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1cbc48-6af6-4655-a0cb-70a6f5ddb35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d547f7e-09fc-4af1-aa08-81cc22051bb1}" ma:internalName="TaxCatchAll" ma:showField="CatchAllData" ma:web="f01cbc48-6af6-4655-a0cb-70a6f5ddb3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01cbc48-6af6-4655-a0cb-70a6f5ddb353" xsi:nil="true"/>
    <lcf76f155ced4ddcb4097134ff3c332f xmlns="ecf14ab3-8e19-40a7-ade3-21b87a170e9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D6E7F-C4CD-43DD-84FA-6A6C663D872E}"/>
</file>

<file path=customXml/itemProps2.xml><?xml version="1.0" encoding="utf-8"?>
<ds:datastoreItem xmlns:ds="http://schemas.openxmlformats.org/officeDocument/2006/customXml" ds:itemID="{9E366CE5-52CE-4245-882C-4D3A4CB2C0C2}">
  <ds:schemaRefs>
    <ds:schemaRef ds:uri="http://schemas.openxmlformats.org/officeDocument/2006/bibliography"/>
  </ds:schemaRefs>
</ds:datastoreItem>
</file>

<file path=customXml/itemProps3.xml><?xml version="1.0" encoding="utf-8"?>
<ds:datastoreItem xmlns:ds="http://schemas.openxmlformats.org/officeDocument/2006/customXml" ds:itemID="{48064047-8B18-44E8-B7FD-3DE8988FA123}">
  <ds:schemaRefs>
    <ds:schemaRef ds:uri="http://schemas.microsoft.com/office/2006/metadata/properties"/>
    <ds:schemaRef ds:uri="http://schemas.microsoft.com/office/infopath/2007/PartnerControls"/>
    <ds:schemaRef ds:uri="f01cbc48-6af6-4655-a0cb-70a6f5ddb353"/>
    <ds:schemaRef ds:uri="ecf14ab3-8e19-40a7-ade3-21b87a170e95"/>
  </ds:schemaRefs>
</ds:datastoreItem>
</file>

<file path=customXml/itemProps4.xml><?xml version="1.0" encoding="utf-8"?>
<ds:datastoreItem xmlns:ds="http://schemas.openxmlformats.org/officeDocument/2006/customXml" ds:itemID="{9FEA88A1-4B09-4117-95E7-43FD6875AB6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AdvantAge Ontario Letterhead 24mar2017 A.dotx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Chris Noone</cp:lastModifiedBy>
  <cp:revision>37</cp:revision>
  <cp:lastPrinted>2017-03-24T12:28:00Z</cp:lastPrinted>
  <dcterms:created xsi:type="dcterms:W3CDTF">2017-11-20T16:20:00Z</dcterms:created>
  <dcterms:modified xsi:type="dcterms:W3CDTF">2025-11-11T18:59:02Z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0x010100FD8261A31EFBD5418894140C5B6D103B</vt:lpwstr>
  </property>
  <property fmtid="{D5CDD505-2E9C-101B-9397-08002B2CF9AE}" pid="3" name="Order">
    <vt:r8>510200</vt:r8>
  </property>
  <property fmtid="{D5CDD505-2E9C-101B-9397-08002B2CF9AE}" pid="4" name="MediaServiceImageTags">
    <vt:lpwstr/>
  </property>
</Properties>
</file>